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70B" w:rsidRPr="00542C81" w:rsidRDefault="00A9570B" w:rsidP="00A9570B">
      <w:pPr>
        <w:ind w:firstLine="567"/>
        <w:jc w:val="center"/>
        <w:rPr>
          <w:b/>
          <w:caps/>
        </w:rPr>
      </w:pPr>
      <w:r w:rsidRPr="00542C81">
        <w:rPr>
          <w:b/>
          <w:caps/>
        </w:rPr>
        <w:t>Тема 4. реализация государственной политики в процессе государственного управления.</w:t>
      </w:r>
    </w:p>
    <w:p w:rsidR="00A9570B" w:rsidRPr="00542C81" w:rsidRDefault="00A9570B" w:rsidP="00A9570B">
      <w:pPr>
        <w:ind w:firstLine="567"/>
        <w:rPr>
          <w:b/>
          <w:caps/>
        </w:rPr>
      </w:pPr>
      <w:r>
        <w:rPr>
          <w:b/>
          <w:caps/>
        </w:rPr>
        <w:t>вопросы для письменного задания</w:t>
      </w:r>
    </w:p>
    <w:p w:rsidR="00A9570B" w:rsidRPr="00A9570B" w:rsidRDefault="00A9570B" w:rsidP="00A9570B">
      <w:pPr>
        <w:widowControl/>
        <w:numPr>
          <w:ilvl w:val="0"/>
          <w:numId w:val="2"/>
        </w:numPr>
        <w:autoSpaceDE/>
        <w:autoSpaceDN/>
        <w:adjustRightInd/>
        <w:ind w:left="0" w:firstLine="567"/>
        <w:rPr>
          <w:b/>
        </w:rPr>
      </w:pPr>
      <w:bookmarkStart w:id="0" w:name="_GoBack"/>
      <w:r w:rsidRPr="00A9570B">
        <w:rPr>
          <w:b/>
        </w:rPr>
        <w:t xml:space="preserve">Сущность и функции государственной политики. </w:t>
      </w:r>
    </w:p>
    <w:p w:rsidR="00A9570B" w:rsidRPr="00A9570B" w:rsidRDefault="00A9570B" w:rsidP="00A9570B">
      <w:pPr>
        <w:widowControl/>
        <w:numPr>
          <w:ilvl w:val="0"/>
          <w:numId w:val="2"/>
        </w:numPr>
        <w:autoSpaceDE/>
        <w:autoSpaceDN/>
        <w:adjustRightInd/>
        <w:ind w:left="0" w:firstLine="567"/>
        <w:rPr>
          <w:b/>
        </w:rPr>
      </w:pPr>
      <w:r w:rsidRPr="00A9570B">
        <w:rPr>
          <w:b/>
        </w:rPr>
        <w:t>Механизм реализации государственной политики.</w:t>
      </w:r>
    </w:p>
    <w:p w:rsidR="00A9570B" w:rsidRPr="00A9570B" w:rsidRDefault="00A9570B" w:rsidP="00A9570B">
      <w:pPr>
        <w:widowControl/>
        <w:numPr>
          <w:ilvl w:val="0"/>
          <w:numId w:val="2"/>
        </w:numPr>
        <w:autoSpaceDE/>
        <w:autoSpaceDN/>
        <w:adjustRightInd/>
        <w:ind w:left="0" w:firstLine="567"/>
        <w:rPr>
          <w:b/>
        </w:rPr>
      </w:pPr>
      <w:r w:rsidRPr="00A9570B">
        <w:rPr>
          <w:b/>
        </w:rPr>
        <w:t>Государственные органы, участвующие в реализации государственной политики.</w:t>
      </w:r>
    </w:p>
    <w:p w:rsidR="00A9570B" w:rsidRPr="00A9570B" w:rsidRDefault="00A9570B" w:rsidP="00A9570B">
      <w:pPr>
        <w:widowControl/>
        <w:numPr>
          <w:ilvl w:val="0"/>
          <w:numId w:val="2"/>
        </w:numPr>
        <w:autoSpaceDE/>
        <w:autoSpaceDN/>
        <w:adjustRightInd/>
        <w:ind w:left="0" w:firstLine="567"/>
        <w:rPr>
          <w:b/>
        </w:rPr>
      </w:pPr>
      <w:r w:rsidRPr="00A9570B">
        <w:rPr>
          <w:b/>
        </w:rPr>
        <w:t xml:space="preserve"> Виды и формы государственных решений.</w:t>
      </w:r>
    </w:p>
    <w:p w:rsidR="00A9570B" w:rsidRPr="00A9570B" w:rsidRDefault="00A9570B" w:rsidP="00A9570B">
      <w:pPr>
        <w:widowControl/>
        <w:numPr>
          <w:ilvl w:val="0"/>
          <w:numId w:val="2"/>
        </w:numPr>
        <w:autoSpaceDE/>
        <w:autoSpaceDN/>
        <w:adjustRightInd/>
        <w:ind w:left="0" w:firstLine="567"/>
        <w:rPr>
          <w:b/>
        </w:rPr>
      </w:pPr>
      <w:r w:rsidRPr="00A9570B">
        <w:rPr>
          <w:b/>
        </w:rPr>
        <w:t xml:space="preserve"> Методы принятия управленческих решений.</w:t>
      </w:r>
    </w:p>
    <w:p w:rsidR="00A9570B" w:rsidRPr="00A9570B" w:rsidRDefault="00A9570B" w:rsidP="00A9570B">
      <w:pPr>
        <w:widowControl/>
        <w:numPr>
          <w:ilvl w:val="0"/>
          <w:numId w:val="2"/>
        </w:numPr>
        <w:autoSpaceDE/>
        <w:autoSpaceDN/>
        <w:adjustRightInd/>
        <w:ind w:left="0" w:firstLine="567"/>
        <w:rPr>
          <w:b/>
        </w:rPr>
      </w:pPr>
      <w:r w:rsidRPr="00A9570B">
        <w:rPr>
          <w:b/>
        </w:rPr>
        <w:t xml:space="preserve"> Технология принятия и реализации управленческих решений</w:t>
      </w:r>
    </w:p>
    <w:p w:rsidR="00A9570B" w:rsidRPr="00A9570B" w:rsidRDefault="00A9570B" w:rsidP="00A9570B">
      <w:pPr>
        <w:widowControl/>
        <w:numPr>
          <w:ilvl w:val="0"/>
          <w:numId w:val="2"/>
        </w:numPr>
        <w:autoSpaceDE/>
        <w:autoSpaceDN/>
        <w:adjustRightInd/>
        <w:ind w:left="0" w:firstLine="567"/>
        <w:rPr>
          <w:b/>
        </w:rPr>
      </w:pPr>
      <w:r w:rsidRPr="00A9570B">
        <w:rPr>
          <w:b/>
        </w:rPr>
        <w:t>Оценка эффективности государственных управленческих решений</w:t>
      </w:r>
    </w:p>
    <w:bookmarkEnd w:id="0"/>
    <w:p w:rsidR="00A9570B" w:rsidRPr="00542C81" w:rsidRDefault="00A9570B" w:rsidP="00A9570B">
      <w:pPr>
        <w:ind w:firstLine="567"/>
        <w:jc w:val="center"/>
        <w:rPr>
          <w:b/>
        </w:rPr>
      </w:pPr>
    </w:p>
    <w:p w:rsidR="00A9570B" w:rsidRPr="00542C81" w:rsidRDefault="00A9570B" w:rsidP="00A9570B">
      <w:pPr>
        <w:widowControl/>
        <w:numPr>
          <w:ilvl w:val="1"/>
          <w:numId w:val="1"/>
        </w:numPr>
        <w:tabs>
          <w:tab w:val="clear" w:pos="1440"/>
          <w:tab w:val="num" w:pos="0"/>
        </w:tabs>
        <w:autoSpaceDE/>
        <w:autoSpaceDN/>
        <w:adjustRightInd/>
        <w:ind w:left="0" w:firstLine="567"/>
        <w:rPr>
          <w:b/>
          <w:caps/>
        </w:rPr>
      </w:pPr>
      <w:r w:rsidRPr="00542C81">
        <w:rPr>
          <w:b/>
          <w:caps/>
        </w:rPr>
        <w:t xml:space="preserve">  Сущность и функции государственной политики. 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b/>
          <w:bCs/>
          <w:i/>
          <w:iCs/>
          <w:color w:val="000000"/>
          <w:spacing w:val="-2"/>
        </w:rPr>
        <w:t xml:space="preserve">Политика </w:t>
      </w:r>
      <w:r w:rsidRPr="00542C81">
        <w:rPr>
          <w:i/>
          <w:iCs/>
          <w:color w:val="000000"/>
          <w:spacing w:val="-2"/>
        </w:rPr>
        <w:t xml:space="preserve">— </w:t>
      </w:r>
      <w:r w:rsidRPr="00542C81">
        <w:rPr>
          <w:color w:val="000000"/>
          <w:spacing w:val="-2"/>
        </w:rPr>
        <w:t>это искусство управления государством</w:t>
      </w:r>
      <w:r w:rsidRPr="00542C81">
        <w:rPr>
          <w:color w:val="000000"/>
          <w:spacing w:val="-1"/>
        </w:rPr>
        <w:t xml:space="preserve">. </w:t>
      </w:r>
      <w:r w:rsidRPr="00542C81">
        <w:rPr>
          <w:color w:val="000000"/>
          <w:spacing w:val="1"/>
        </w:rPr>
        <w:t>Политика всегда отражает определенные интересы, обусловлива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3"/>
        </w:rPr>
        <w:t xml:space="preserve">ется экономическим состоянием общества и является эффективной, </w:t>
      </w:r>
      <w:r w:rsidRPr="00542C81">
        <w:rPr>
          <w:color w:val="000000"/>
        </w:rPr>
        <w:t xml:space="preserve">если соответствует потребностям развития. В то же время политика </w:t>
      </w:r>
      <w:r w:rsidRPr="00542C81">
        <w:rPr>
          <w:color w:val="000000"/>
          <w:spacing w:val="4"/>
        </w:rPr>
        <w:t xml:space="preserve">обладает самостоятельностью и влияет на все сферы жизни, в том </w:t>
      </w:r>
      <w:r w:rsidRPr="00542C81">
        <w:rPr>
          <w:color w:val="000000"/>
          <w:spacing w:val="3"/>
        </w:rPr>
        <w:t>числе на экономику.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-3"/>
        </w:rPr>
        <w:t xml:space="preserve">Кроме государственной власти в политическую систему общества </w:t>
      </w:r>
      <w:r w:rsidRPr="00542C81">
        <w:rPr>
          <w:color w:val="000000"/>
          <w:spacing w:val="-2"/>
        </w:rPr>
        <w:t>входят профсоюзы, партии, церковь и другие организации, преследую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  <w:spacing w:val="-1"/>
        </w:rPr>
        <w:t>щие свои цели, стремящиеся к расширению своего влияния, обла</w:t>
      </w:r>
      <w:r w:rsidRPr="00542C81">
        <w:rPr>
          <w:color w:val="000000"/>
          <w:spacing w:val="-1"/>
        </w:rPr>
        <w:softHyphen/>
        <w:t>дающие относительной автономией и ответственные перед обществом.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</w:rPr>
        <w:t>Научно обоснованная внутренняя и внешняя политика вырабаты</w:t>
      </w:r>
      <w:r w:rsidRPr="00542C81">
        <w:rPr>
          <w:color w:val="000000"/>
        </w:rPr>
        <w:softHyphen/>
        <w:t>вается на основе ясной идеологии и долгосрочной стратегии</w:t>
      </w:r>
      <w:r w:rsidRPr="00542C81">
        <w:rPr>
          <w:color w:val="000000"/>
          <w:spacing w:val="-1"/>
        </w:rPr>
        <w:t>. Только в этом случае она получает установку на дости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  <w:spacing w:val="2"/>
        </w:rPr>
        <w:t>жение каких-то целей, соответствие определенным ценностям.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b/>
          <w:iCs/>
          <w:color w:val="000000"/>
          <w:spacing w:val="-3"/>
        </w:rPr>
        <w:t>Идеология</w:t>
      </w:r>
      <w:r w:rsidRPr="00542C81">
        <w:rPr>
          <w:iCs/>
          <w:color w:val="000000"/>
          <w:spacing w:val="-3"/>
        </w:rPr>
        <w:t xml:space="preserve"> </w:t>
      </w:r>
      <w:r w:rsidRPr="00542C81">
        <w:rPr>
          <w:color w:val="000000"/>
          <w:spacing w:val="-3"/>
        </w:rPr>
        <w:t xml:space="preserve">(от </w:t>
      </w:r>
      <w:r w:rsidRPr="00542C81">
        <w:rPr>
          <w:iCs/>
          <w:color w:val="000000"/>
          <w:spacing w:val="-3"/>
        </w:rPr>
        <w:t xml:space="preserve">греч. </w:t>
      </w:r>
      <w:r w:rsidRPr="00542C81">
        <w:rPr>
          <w:color w:val="000000"/>
          <w:spacing w:val="-3"/>
        </w:rPr>
        <w:t>понятие, представление и уче</w:t>
      </w:r>
      <w:r w:rsidRPr="00542C81">
        <w:rPr>
          <w:color w:val="000000"/>
          <w:spacing w:val="-3"/>
        </w:rPr>
        <w:softHyphen/>
      </w:r>
      <w:r w:rsidRPr="00542C81">
        <w:rPr>
          <w:color w:val="000000"/>
          <w:spacing w:val="1"/>
        </w:rPr>
        <w:t>ние) включает систему политических, правовых, нравственных, эсте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2"/>
        </w:rPr>
        <w:t xml:space="preserve">тических, философских, религиозных и других взглядов и идей. 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</w:rPr>
        <w:t xml:space="preserve">При всем многообразии идеологических систем выделяются две — либерализм и социализм. </w:t>
      </w:r>
      <w:r w:rsidRPr="00542C81">
        <w:rPr>
          <w:b/>
          <w:iCs/>
          <w:color w:val="000000"/>
        </w:rPr>
        <w:t>Либерализм</w:t>
      </w:r>
      <w:r w:rsidRPr="00542C81">
        <w:rPr>
          <w:iCs/>
          <w:color w:val="000000"/>
        </w:rPr>
        <w:t xml:space="preserve"> </w:t>
      </w:r>
      <w:r w:rsidRPr="00542C81">
        <w:rPr>
          <w:color w:val="000000"/>
        </w:rPr>
        <w:t>ставит во главу угла свободу лич</w:t>
      </w:r>
      <w:r w:rsidRPr="00542C81">
        <w:rPr>
          <w:color w:val="000000"/>
          <w:spacing w:val="-2"/>
        </w:rPr>
        <w:t xml:space="preserve">ности, приоритет удовлетворения личного интереса. </w:t>
      </w:r>
      <w:r w:rsidRPr="00542C81">
        <w:rPr>
          <w:b/>
          <w:iCs/>
          <w:color w:val="000000"/>
          <w:spacing w:val="-2"/>
        </w:rPr>
        <w:t>Социализм</w:t>
      </w:r>
      <w:r w:rsidRPr="00542C81">
        <w:rPr>
          <w:iCs/>
          <w:color w:val="000000"/>
          <w:spacing w:val="-2"/>
        </w:rPr>
        <w:t xml:space="preserve"> </w:t>
      </w:r>
      <w:r w:rsidRPr="00542C81">
        <w:rPr>
          <w:color w:val="000000"/>
          <w:spacing w:val="-2"/>
        </w:rPr>
        <w:t>предпо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  <w:spacing w:val="-1"/>
        </w:rPr>
        <w:t>лагает свободу личности в рамках определенного социума, отдавая при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  <w:spacing w:val="2"/>
        </w:rPr>
        <w:t>оритет общим интересам, удовлетворение которых способствует про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3"/>
        </w:rPr>
        <w:t xml:space="preserve">цветанию личности. В первом случае вектор направлен от частного к </w:t>
      </w:r>
      <w:r w:rsidRPr="00542C81">
        <w:rPr>
          <w:color w:val="000000"/>
          <w:spacing w:val="-1"/>
        </w:rPr>
        <w:t>общему, во втором — от общего к частному. Каждая система утвержда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  <w:spacing w:val="9"/>
        </w:rPr>
        <w:t xml:space="preserve">ется эволюционным или революционным </w:t>
      </w:r>
      <w:r w:rsidRPr="00542C81">
        <w:rPr>
          <w:color w:val="000000"/>
          <w:spacing w:val="4"/>
        </w:rPr>
        <w:t>путем.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3"/>
        </w:rPr>
        <w:t>Ни одна идеология не существует в чистом виде, впитывая в се</w:t>
      </w:r>
      <w:r w:rsidRPr="00542C81">
        <w:rPr>
          <w:color w:val="000000"/>
          <w:spacing w:val="3"/>
        </w:rPr>
        <w:softHyphen/>
        <w:t>бя элементы других идеологий.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i/>
          <w:color w:val="000000"/>
          <w:spacing w:val="-2"/>
        </w:rPr>
      </w:pPr>
      <w:r w:rsidRPr="00542C81">
        <w:rPr>
          <w:i/>
          <w:color w:val="000000"/>
          <w:spacing w:val="-3"/>
        </w:rPr>
        <w:t xml:space="preserve">Как «работает» национальная идея, свидетельствует опыт развитых </w:t>
      </w:r>
      <w:r w:rsidRPr="00542C81">
        <w:rPr>
          <w:i/>
          <w:color w:val="000000"/>
          <w:spacing w:val="-1"/>
        </w:rPr>
        <w:t xml:space="preserve">стран. Япония более 100 лет назад поставила целью догнать сильные </w:t>
      </w:r>
      <w:r w:rsidRPr="00542C81">
        <w:rPr>
          <w:i/>
          <w:color w:val="000000"/>
          <w:spacing w:val="-2"/>
        </w:rPr>
        <w:t>державы Запада на основе реформ «</w:t>
      </w:r>
      <w:proofErr w:type="spellStart"/>
      <w:r w:rsidRPr="00542C81">
        <w:rPr>
          <w:i/>
          <w:color w:val="000000"/>
          <w:spacing w:val="-2"/>
        </w:rPr>
        <w:t>Мэйдзи</w:t>
      </w:r>
      <w:proofErr w:type="spellEnd"/>
      <w:r w:rsidRPr="00542C81">
        <w:rPr>
          <w:i/>
          <w:color w:val="000000"/>
          <w:spacing w:val="-2"/>
        </w:rPr>
        <w:t xml:space="preserve">». После </w:t>
      </w:r>
      <w:smartTag w:uri="urn:schemas-microsoft-com:office:smarttags" w:element="metricconverter">
        <w:smartTagPr>
          <w:attr w:name="ProductID" w:val="1945 г"/>
        </w:smartTagPr>
        <w:r w:rsidRPr="00542C81">
          <w:rPr>
            <w:i/>
            <w:color w:val="000000"/>
            <w:spacing w:val="-2"/>
          </w:rPr>
          <w:t>1945 г</w:t>
        </w:r>
      </w:smartTag>
      <w:r w:rsidRPr="00542C81">
        <w:rPr>
          <w:i/>
          <w:color w:val="000000"/>
          <w:spacing w:val="-2"/>
        </w:rPr>
        <w:t>. за идеал бы</w:t>
      </w:r>
      <w:r w:rsidRPr="00542C81">
        <w:rPr>
          <w:i/>
          <w:color w:val="000000"/>
          <w:spacing w:val="-2"/>
        </w:rPr>
        <w:softHyphen/>
        <w:t>ло принято построение потребительского общества, которое вначале во</w:t>
      </w:r>
      <w:r w:rsidRPr="00542C81">
        <w:rPr>
          <w:i/>
          <w:color w:val="000000"/>
          <w:spacing w:val="-3"/>
        </w:rPr>
        <w:t>плотилось в «три сокровища» — телевизор, стиральную машину, холо</w:t>
      </w:r>
      <w:r w:rsidRPr="00542C81">
        <w:rPr>
          <w:i/>
          <w:color w:val="000000"/>
          <w:spacing w:val="-3"/>
        </w:rPr>
        <w:softHyphen/>
      </w:r>
      <w:r w:rsidRPr="00542C81">
        <w:rPr>
          <w:i/>
          <w:color w:val="000000"/>
          <w:spacing w:val="-2"/>
        </w:rPr>
        <w:t xml:space="preserve">дильник, потом набор расширился — автомобиль, цветной телевизор, кондиционер. Задача догнать Запад в потреблении этих товаров была </w:t>
      </w:r>
      <w:r w:rsidRPr="00542C81">
        <w:rPr>
          <w:i/>
          <w:color w:val="000000"/>
          <w:spacing w:val="-3"/>
        </w:rPr>
        <w:t xml:space="preserve">решена, но строительство потребительского общества получило сбой на </w:t>
      </w:r>
      <w:r w:rsidRPr="00542C81">
        <w:rPr>
          <w:i/>
          <w:color w:val="000000"/>
          <w:spacing w:val="-2"/>
        </w:rPr>
        <w:t xml:space="preserve">последнем этапе — собственный дом. Мировой финансовый кризис </w:t>
      </w:r>
      <w:r w:rsidRPr="00542C81">
        <w:rPr>
          <w:i/>
          <w:color w:val="000000"/>
          <w:spacing w:val="-1"/>
        </w:rPr>
        <w:t xml:space="preserve">1997-1998 гг. сказался на темпах экономического </w:t>
      </w:r>
      <w:r w:rsidRPr="00542C81">
        <w:rPr>
          <w:i/>
          <w:color w:val="000000"/>
          <w:spacing w:val="-2"/>
        </w:rPr>
        <w:t>развития. Все это по</w:t>
      </w:r>
      <w:r w:rsidRPr="00542C81">
        <w:rPr>
          <w:i/>
          <w:color w:val="000000"/>
          <w:spacing w:val="-2"/>
        </w:rPr>
        <w:softHyphen/>
        <w:t xml:space="preserve">колебало духовные устои нации, сейчас Япония в поисках новой идеи. 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i/>
          <w:color w:val="000000"/>
          <w:spacing w:val="-2"/>
        </w:rPr>
      </w:pPr>
      <w:r w:rsidRPr="00542C81">
        <w:rPr>
          <w:i/>
          <w:color w:val="000000"/>
          <w:spacing w:val="-2"/>
        </w:rPr>
        <w:t xml:space="preserve">О необходимости национальной идеи Казахстана говорилось много и достаточно долго. Эти разговоры то затихали, то снова разгорались с новой силой. Образовавшийся после крушения СССР идеологический вакуум стал активно заполняться различными идеями, причем далеко не всегда конструктивной направленности. Шли годы, а казалось, будто в стране так и не возникло какой-либо единой идеологии, понятной и признаваемой большинством населения. Хотя на самом то деле национальная идея уже давно витает в воздухе, и даже трансформируется, зачастую мы, привыкшие к активной советской агитации и пропаганде, ее просто не замечаем. 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i/>
          <w:color w:val="000000"/>
          <w:spacing w:val="-2"/>
          <w:lang w:val="kk-KZ"/>
        </w:rPr>
      </w:pPr>
      <w:r w:rsidRPr="00542C81">
        <w:rPr>
          <w:i/>
          <w:color w:val="000000"/>
          <w:spacing w:val="-2"/>
        </w:rPr>
        <w:t xml:space="preserve"> Началось все в уже далеком 1991 году. Тогда страна обрела долгожданную Независимость. На тот момент население Казахстана испытало смешанные чувства. Растерянность и радость. Растерянность от незнания, отсутствия представления о том куда дальше двигаться и что делать и </w:t>
      </w:r>
      <w:proofErr w:type="gramStart"/>
      <w:r w:rsidRPr="00542C81">
        <w:rPr>
          <w:i/>
          <w:color w:val="000000"/>
          <w:spacing w:val="-2"/>
        </w:rPr>
        <w:t>радость от ощущения свободы</w:t>
      </w:r>
      <w:proofErr w:type="gramEnd"/>
      <w:r w:rsidRPr="00542C81">
        <w:rPr>
          <w:i/>
          <w:color w:val="000000"/>
          <w:spacing w:val="-2"/>
        </w:rPr>
        <w:t xml:space="preserve"> и самостоятельности, возможности строить собственное государство и двигаться вперед вне зависимости от директив Москвы. Этот период можно назвать периодом первой идеологии страны – идеологии независимости.</w:t>
      </w:r>
      <w:r w:rsidRPr="00542C81">
        <w:rPr>
          <w:i/>
          <w:color w:val="000000"/>
          <w:spacing w:val="-2"/>
          <w:lang w:val="kk-KZ"/>
        </w:rPr>
        <w:t xml:space="preserve"> </w:t>
      </w:r>
      <w:r w:rsidRPr="00542C81">
        <w:rPr>
          <w:i/>
          <w:color w:val="000000"/>
          <w:spacing w:val="-2"/>
        </w:rPr>
        <w:t>    Вскоре после обретения государственной Независимости наступил глубокий социально-экономический кризис: веерные отключения электроэнергии, замороженные города, остановка предприятий, безработица, месяцы ожидания зарплат и пенсий, разгул преступности. В эти тяжелые годы казахстанской независимости народ стал терять веру в будущее, хотелось вновь вернуть все на свои места, снова оказаться в СССР. Радость Независимости стала стремительно улетучиваться. Тем временем руководство страны проводило активные политические и экономические преобразования, которые вскоре должны были дать свои плоды. Между тем большинство населения в это время думало лишь об одном «как выжить». Настала пора идеологии выживания. Так продолжалось несколько лет.</w:t>
      </w:r>
      <w:r w:rsidRPr="00542C81">
        <w:rPr>
          <w:i/>
          <w:color w:val="000000"/>
          <w:spacing w:val="-2"/>
          <w:lang w:val="kk-KZ"/>
        </w:rPr>
        <w:t xml:space="preserve"> 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i/>
          <w:color w:val="000000"/>
          <w:spacing w:val="-2"/>
        </w:rPr>
      </w:pPr>
      <w:r w:rsidRPr="00542C81">
        <w:rPr>
          <w:i/>
          <w:color w:val="000000"/>
          <w:spacing w:val="-2"/>
        </w:rPr>
        <w:t xml:space="preserve"> Октябрь 1997 года. В своем ежегодном послании народу Казахстана «Процветание, безопасность и улучшение благосостояния всех </w:t>
      </w:r>
      <w:proofErr w:type="spellStart"/>
      <w:r w:rsidRPr="00542C81">
        <w:rPr>
          <w:i/>
          <w:color w:val="000000"/>
          <w:spacing w:val="-2"/>
        </w:rPr>
        <w:t>казахстанцев</w:t>
      </w:r>
      <w:proofErr w:type="spellEnd"/>
      <w:r w:rsidRPr="00542C81">
        <w:rPr>
          <w:i/>
          <w:color w:val="000000"/>
          <w:spacing w:val="-2"/>
        </w:rPr>
        <w:t xml:space="preserve">» Глава государства выступает с презентацией Стратегии развития Казахстана до 2030 года. В этом документе дается качественный анализ пройденного пути, слабых и сильных сторон страны, определяются приоритеты и дальнейшие цели страны. Здесь же описывается </w:t>
      </w:r>
      <w:r w:rsidRPr="00542C81">
        <w:rPr>
          <w:i/>
          <w:color w:val="000000"/>
          <w:spacing w:val="-2"/>
        </w:rPr>
        <w:lastRenderedPageBreak/>
        <w:t xml:space="preserve">будущий Казахстан. Народу дается конкретный образ страны, в котором он будет жить через три десятилетия. </w:t>
      </w:r>
      <w:r w:rsidRPr="00542C81">
        <w:rPr>
          <w:i/>
          <w:color w:val="000000"/>
          <w:spacing w:val="-2"/>
          <w:lang w:val="kk-KZ"/>
        </w:rPr>
        <w:t xml:space="preserve">По-видимому </w:t>
      </w:r>
      <w:r w:rsidRPr="00542C81">
        <w:rPr>
          <w:i/>
          <w:color w:val="000000"/>
          <w:spacing w:val="-2"/>
        </w:rPr>
        <w:t xml:space="preserve">именно с этого момента и стала нарождаться новая казахстанская идеология – идеология роста. Но в то время мало кто верил в реальность описываемого казахстанского будущего. Прошло немного времени и жизнь в стране начала налаживаться. Стали вовремя выплачиваться заработные платы, пособия и пенсии. Тепло, газ и свет начали бесперебойно поступать в дома граждан. </w:t>
      </w:r>
      <w:proofErr w:type="spellStart"/>
      <w:r w:rsidRPr="00542C81">
        <w:rPr>
          <w:i/>
          <w:color w:val="000000"/>
          <w:spacing w:val="-2"/>
        </w:rPr>
        <w:t>Казахстанцы</w:t>
      </w:r>
      <w:proofErr w:type="spellEnd"/>
      <w:r w:rsidRPr="00542C81">
        <w:rPr>
          <w:i/>
          <w:color w:val="000000"/>
          <w:spacing w:val="-2"/>
        </w:rPr>
        <w:t xml:space="preserve"> стали задумываться о будущем своем, своих детей, строить планы. У людей появилась уверенность в завтрашнем дне. Прошло еще немного времени и заговорили о казахстанском чуде. Экономика Казахстана росла все увереннее и увереннее, давая по 10% ежегодно, банковская система была признана одной из лучших в СНГ, увеличились расходы на социальную сферу, стали повышаться размеры зарплат, пенсий и пособий, в стране царил мир и спокойствие. Денег у государства становилось все больше. Мы начали вкладывать инвестиции в другие страны, приняли ряд новых государственных программ, начали активно строить, открывать новые предприятия, создали институты развития и улучшили условия для ведения бизнеса.    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i/>
          <w:color w:val="000000"/>
          <w:spacing w:val="-2"/>
        </w:rPr>
      </w:pPr>
      <w:r w:rsidRPr="00542C81">
        <w:rPr>
          <w:i/>
          <w:color w:val="000000"/>
          <w:spacing w:val="-2"/>
        </w:rPr>
        <w:t xml:space="preserve">Год 2005. Избирательная кампания Президента РК. Активная электоральная кампания кандидата в Президенты РК </w:t>
      </w:r>
      <w:proofErr w:type="spellStart"/>
      <w:r w:rsidRPr="00542C81">
        <w:rPr>
          <w:i/>
          <w:color w:val="000000"/>
          <w:spacing w:val="-2"/>
        </w:rPr>
        <w:t>Н.А.Назарбаева</w:t>
      </w:r>
      <w:proofErr w:type="spellEnd"/>
      <w:r w:rsidRPr="00542C81">
        <w:rPr>
          <w:i/>
          <w:color w:val="000000"/>
          <w:spacing w:val="-2"/>
        </w:rPr>
        <w:t xml:space="preserve"> закрепила нарождавшуюся все эти годы идеологию процветания. Более 90% граждан страны отдали свои голоса за «Казахстан – только вперед!». А это означает, что в стране была окончательно сформирована и донесена до большинства населения национальная идея, которая была принята почти всеми </w:t>
      </w:r>
      <w:proofErr w:type="spellStart"/>
      <w:r w:rsidRPr="00542C81">
        <w:rPr>
          <w:i/>
          <w:color w:val="000000"/>
          <w:spacing w:val="-2"/>
        </w:rPr>
        <w:t>казахстанцами</w:t>
      </w:r>
      <w:proofErr w:type="spellEnd"/>
      <w:r w:rsidRPr="00542C81">
        <w:rPr>
          <w:i/>
          <w:color w:val="000000"/>
          <w:spacing w:val="-2"/>
        </w:rPr>
        <w:t xml:space="preserve">. Идеология Казахстана сегодня   – это богатый, сильный и процветающий Казахстан, в котором мирно сосуществуют различные этносы и конфессии, люди находятся под надежной защитой закона и государства чувствуют себя уверенно, дети растут здоровыми и образованными, экономика основана на новых технологиях и инновациях, каждый может делать свое любимое дело и получать за это достойное вознаграждение. В нашем будущем Казахстане главенствуют демократические ценности, идеалы свободы и прав человека. Гражданин будущего Казахстана гордится своей страной, где бы он ни находился. Его причастность к Казахстану вызывает уважение со стороны граждан других государств. Но для того, чтобы построить новый Казахстан мы должны задействовать все силы государственных органов, общества, бизнеса и каждого отдельного гражданина. Национальная идея достижима только в </w:t>
      </w:r>
      <w:proofErr w:type="gramStart"/>
      <w:r w:rsidRPr="00542C81">
        <w:rPr>
          <w:i/>
          <w:color w:val="000000"/>
          <w:spacing w:val="-2"/>
        </w:rPr>
        <w:t>случае</w:t>
      </w:r>
      <w:proofErr w:type="gramEnd"/>
      <w:r w:rsidRPr="00542C81">
        <w:rPr>
          <w:i/>
          <w:color w:val="000000"/>
          <w:spacing w:val="-2"/>
        </w:rPr>
        <w:t xml:space="preserve"> когда, каждый гражданин начнет работать во имя будущего Казахстана. В новой идеологии Независимого Казахстана по сути нет ничего нового. Она основана на желании любого человека жить лучше. Такая форма применялась в СССР, когда пытались строить коммунизм, такая же форма применяется в США в виде так называемой американской мечты. 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  <w:spacing w:val="-2"/>
        </w:rPr>
      </w:pPr>
      <w:r w:rsidRPr="00542C81">
        <w:rPr>
          <w:color w:val="000000"/>
          <w:spacing w:val="-2"/>
        </w:rPr>
        <w:t>Государственная политика получает идеологическое обоснование независимо от наличия в обществе или отсутствия обязательной го</w:t>
      </w:r>
      <w:r w:rsidRPr="00542C81">
        <w:rPr>
          <w:color w:val="000000"/>
          <w:spacing w:val="-2"/>
        </w:rPr>
        <w:softHyphen/>
        <w:t xml:space="preserve">сударственной идеологии; во втором случае субъектами идеологии выступают лица, занимающие должности в органах государственной власти. 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  <w:spacing w:val="-2"/>
        </w:rPr>
      </w:pPr>
      <w:r w:rsidRPr="00542C81">
        <w:rPr>
          <w:color w:val="000000"/>
          <w:spacing w:val="-2"/>
        </w:rPr>
        <w:t>Государственная политика базируется также на твердом фунда</w:t>
      </w:r>
      <w:r w:rsidRPr="00542C81">
        <w:rPr>
          <w:color w:val="000000"/>
          <w:spacing w:val="-2"/>
        </w:rPr>
        <w:softHyphen/>
        <w:t>менте права как основы эффективного функционирования власти и ограничивается рамками права. Право принято подразделять на пуб</w:t>
      </w:r>
      <w:r w:rsidRPr="00542C81">
        <w:rPr>
          <w:color w:val="000000"/>
          <w:spacing w:val="-2"/>
        </w:rPr>
        <w:softHyphen/>
        <w:t>личное и частное. Публичное право регулирует деятельность государ</w:t>
      </w:r>
      <w:r w:rsidRPr="00542C81">
        <w:rPr>
          <w:color w:val="000000"/>
          <w:spacing w:val="-2"/>
        </w:rPr>
        <w:softHyphen/>
        <w:t>ственных органов, отношения между гражданами и госорганами. Частное право составляют нормы, регулирующие отношения между гражданами.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  <w:spacing w:val="-2"/>
        </w:rPr>
      </w:pPr>
      <w:r w:rsidRPr="00542C81">
        <w:rPr>
          <w:color w:val="000000"/>
          <w:spacing w:val="-2"/>
        </w:rPr>
        <w:t>Источником права является Конституция. Отдельные сферы и отрасли деятельности регулируются конститу</w:t>
      </w:r>
      <w:r w:rsidRPr="00542C81">
        <w:rPr>
          <w:color w:val="000000"/>
          <w:spacing w:val="-2"/>
        </w:rPr>
        <w:softHyphen/>
        <w:t>ционным, гражданским, административным, трудовым, земельным, на</w:t>
      </w:r>
      <w:r w:rsidRPr="00542C81">
        <w:rPr>
          <w:color w:val="000000"/>
          <w:spacing w:val="-2"/>
        </w:rPr>
        <w:softHyphen/>
        <w:t xml:space="preserve">логовым и другими видами права. Основой каждого вида права являются законы, регулирующие наиболее важные общественные отношения. 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  <w:spacing w:val="-2"/>
        </w:rPr>
      </w:pPr>
      <w:r w:rsidRPr="00542C81">
        <w:rPr>
          <w:color w:val="000000"/>
          <w:spacing w:val="-2"/>
        </w:rPr>
        <w:t>Большое влияние на эффективность политики оказывают мате</w:t>
      </w:r>
      <w:r w:rsidRPr="00542C81">
        <w:rPr>
          <w:color w:val="000000"/>
          <w:spacing w:val="-2"/>
        </w:rPr>
        <w:softHyphen/>
        <w:t>риальные возможности государства.</w:t>
      </w:r>
    </w:p>
    <w:p w:rsidR="00A9570B" w:rsidRPr="00542C81" w:rsidRDefault="00A9570B" w:rsidP="00A9570B">
      <w:pPr>
        <w:ind w:firstLine="567"/>
        <w:rPr>
          <w:color w:val="000000"/>
          <w:spacing w:val="-2"/>
        </w:rPr>
      </w:pPr>
    </w:p>
    <w:p w:rsidR="00A9570B" w:rsidRPr="00542C81" w:rsidRDefault="00A9570B" w:rsidP="00A9570B">
      <w:pPr>
        <w:widowControl/>
        <w:numPr>
          <w:ilvl w:val="1"/>
          <w:numId w:val="1"/>
        </w:numPr>
        <w:tabs>
          <w:tab w:val="clear" w:pos="1440"/>
          <w:tab w:val="num" w:pos="540"/>
        </w:tabs>
        <w:autoSpaceDE/>
        <w:autoSpaceDN/>
        <w:adjustRightInd/>
        <w:ind w:left="0" w:firstLine="567"/>
        <w:rPr>
          <w:b/>
          <w:caps/>
          <w:color w:val="000000"/>
          <w:spacing w:val="-2"/>
        </w:rPr>
      </w:pPr>
      <w:r w:rsidRPr="00542C81">
        <w:rPr>
          <w:b/>
          <w:caps/>
          <w:color w:val="000000"/>
          <w:spacing w:val="-2"/>
        </w:rPr>
        <w:t xml:space="preserve">  Механизм реализации государственной политики.</w:t>
      </w:r>
    </w:p>
    <w:p w:rsidR="00A9570B" w:rsidRPr="00542C81" w:rsidRDefault="00A9570B" w:rsidP="00A9570B">
      <w:pPr>
        <w:shd w:val="clear" w:color="auto" w:fill="FFFFFF"/>
        <w:tabs>
          <w:tab w:val="left" w:pos="634"/>
        </w:tabs>
        <w:ind w:firstLine="567"/>
        <w:jc w:val="both"/>
      </w:pPr>
      <w:r w:rsidRPr="00542C81">
        <w:rPr>
          <w:color w:val="000000"/>
          <w:spacing w:val="-2"/>
        </w:rPr>
        <w:t>Реализация государственной политики выражается в претворении в жизнь конкретных мер по достижению поставленных целей у</w:t>
      </w:r>
      <w:r w:rsidRPr="00542C81">
        <w:rPr>
          <w:color w:val="000000"/>
          <w:spacing w:val="2"/>
        </w:rPr>
        <w:t>си</w:t>
      </w:r>
      <w:r w:rsidRPr="00542C81">
        <w:rPr>
          <w:color w:val="000000"/>
          <w:spacing w:val="2"/>
        </w:rPr>
        <w:softHyphen/>
        <w:t>лиями всех слоев общества при главенствующей роли исполнитель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1"/>
        </w:rPr>
        <w:t xml:space="preserve">ной власти. Механизм реализации включает нормативно-правовые, организационные, экономические средства и методы воздействия на </w:t>
      </w:r>
      <w:r w:rsidRPr="00542C81">
        <w:rPr>
          <w:color w:val="000000"/>
        </w:rPr>
        <w:t>управляемый объект и предполагает выработку соответствующих ре</w:t>
      </w:r>
      <w:r w:rsidRPr="00542C81">
        <w:rPr>
          <w:color w:val="000000"/>
        </w:rPr>
        <w:softHyphen/>
      </w:r>
      <w:r w:rsidRPr="00542C81">
        <w:rPr>
          <w:color w:val="000000"/>
          <w:spacing w:val="-1"/>
        </w:rPr>
        <w:t>шений, создание управленческих структур, наличие необходимых ре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  <w:spacing w:val="5"/>
        </w:rPr>
        <w:t>сурсов. Эффективность выполнения мероприятий зависит от реали</w:t>
      </w:r>
      <w:r w:rsidRPr="00542C81">
        <w:rPr>
          <w:color w:val="000000"/>
          <w:spacing w:val="2"/>
        </w:rPr>
        <w:t xml:space="preserve">стичности поставленных целей, взаимодействия всех организаторов и </w:t>
      </w:r>
      <w:r w:rsidRPr="00542C81">
        <w:rPr>
          <w:color w:val="000000"/>
          <w:spacing w:val="5"/>
        </w:rPr>
        <w:t>участников реализации политического курса, поддержки его соци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1"/>
        </w:rPr>
        <w:t>альными группами и лидерами политических течений.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Для реализации государственной политики органы государствен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ной власти разрабатывают программы, мобилизуют ресурсы, органи</w:t>
      </w:r>
      <w:r w:rsidRPr="00542C81">
        <w:rPr>
          <w:color w:val="000000"/>
        </w:rPr>
        <w:softHyphen/>
        <w:t>зуют и координируют деятельность участников.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2"/>
        </w:rPr>
        <w:t xml:space="preserve">Управление начинается с постановки целей и выявления </w:t>
      </w:r>
      <w:r w:rsidRPr="00542C81">
        <w:rPr>
          <w:color w:val="000000"/>
          <w:spacing w:val="1"/>
        </w:rPr>
        <w:t>проблем, продолжается разработкой и принятием решений и завер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2"/>
        </w:rPr>
        <w:t xml:space="preserve">шается организацией и контролем исполнения. Анализ полученного </w:t>
      </w:r>
      <w:r w:rsidRPr="00542C81">
        <w:rPr>
          <w:color w:val="000000"/>
        </w:rPr>
        <w:t xml:space="preserve">результата служит источником выявления новых проблем и принятия </w:t>
      </w:r>
      <w:r w:rsidRPr="00542C81">
        <w:rPr>
          <w:color w:val="000000"/>
          <w:spacing w:val="1"/>
        </w:rPr>
        <w:t>новых решений, возобновления следующего управленческого цикла.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-2"/>
        </w:rPr>
        <w:t xml:space="preserve">Управление состоит из непрерывной последовательности принятия </w:t>
      </w:r>
      <w:r w:rsidRPr="00542C81">
        <w:rPr>
          <w:color w:val="000000"/>
          <w:spacing w:val="-3"/>
        </w:rPr>
        <w:t xml:space="preserve">решений, а решения составляют содержательную сторону управления. </w:t>
      </w:r>
      <w:r w:rsidRPr="00542C81">
        <w:rPr>
          <w:color w:val="000000"/>
        </w:rPr>
        <w:t>Управленческое решение - организационно-прав</w:t>
      </w:r>
      <w:r w:rsidRPr="00542C81">
        <w:rPr>
          <w:color w:val="000000"/>
        </w:rPr>
        <w:softHyphen/>
      </w:r>
      <w:r w:rsidRPr="00542C81">
        <w:rPr>
          <w:color w:val="000000"/>
          <w:spacing w:val="-1"/>
        </w:rPr>
        <w:t>овой акт, принятый субъектом управления и соответствующим спосо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  <w:spacing w:val="-2"/>
        </w:rPr>
        <w:t xml:space="preserve">бом оформленный, оно обязывает или принуждает действовать. 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 xml:space="preserve">В процедуре принятия решения различают цели (то, к чему надо </w:t>
      </w:r>
      <w:r w:rsidRPr="00542C81">
        <w:rPr>
          <w:color w:val="000000"/>
          <w:spacing w:val="-3"/>
        </w:rPr>
        <w:t>стремиться) и задачи (то, чем надо заниматься</w:t>
      </w:r>
      <w:r w:rsidRPr="00542C81">
        <w:rPr>
          <w:color w:val="000000"/>
          <w:spacing w:val="-2"/>
        </w:rPr>
        <w:t xml:space="preserve">), а также полномочия (кто, какие права и обязанности имеет, кто в чем должен быть компетентен), </w:t>
      </w:r>
      <w:r w:rsidRPr="00542C81">
        <w:rPr>
          <w:color w:val="000000"/>
          <w:spacing w:val="-2"/>
        </w:rPr>
        <w:lastRenderedPageBreak/>
        <w:t>четко очерченные права и обя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  <w:spacing w:val="1"/>
        </w:rPr>
        <w:t>занности по принятию решений.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Полномочия принятия решения делегируются тому уровню ие</w:t>
      </w:r>
      <w:r w:rsidRPr="00542C81">
        <w:rPr>
          <w:color w:val="000000"/>
          <w:spacing w:val="1"/>
        </w:rPr>
        <w:softHyphen/>
        <w:t xml:space="preserve">рархии, на котором имеется больше нужной информации и который </w:t>
      </w:r>
      <w:r w:rsidRPr="00542C81">
        <w:rPr>
          <w:color w:val="000000"/>
        </w:rPr>
        <w:t xml:space="preserve">непосредственно участвует в реализации решений. </w:t>
      </w:r>
      <w:r w:rsidRPr="00542C81">
        <w:rPr>
          <w:color w:val="000000"/>
          <w:spacing w:val="-1"/>
        </w:rPr>
        <w:t>Если полномочия концентрируются на немногих должностных по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  <w:spacing w:val="1"/>
        </w:rPr>
        <w:t xml:space="preserve">зициях, то это </w:t>
      </w:r>
      <w:r w:rsidRPr="00542C81">
        <w:rPr>
          <w:b/>
          <w:color w:val="000000"/>
          <w:spacing w:val="1"/>
        </w:rPr>
        <w:t>централизованная</w:t>
      </w:r>
      <w:r w:rsidRPr="00542C81">
        <w:rPr>
          <w:color w:val="000000"/>
          <w:spacing w:val="1"/>
        </w:rPr>
        <w:t xml:space="preserve"> система принятия решений, если на </w:t>
      </w:r>
      <w:r w:rsidRPr="00542C81">
        <w:rPr>
          <w:color w:val="000000"/>
          <w:spacing w:val="-1"/>
        </w:rPr>
        <w:t xml:space="preserve">средних и низших должностях — это </w:t>
      </w:r>
      <w:r w:rsidRPr="00542C81">
        <w:rPr>
          <w:b/>
          <w:color w:val="000000"/>
          <w:spacing w:val="-1"/>
        </w:rPr>
        <w:t>децентрализованная</w:t>
      </w:r>
      <w:r w:rsidRPr="00542C81">
        <w:rPr>
          <w:color w:val="000000"/>
          <w:spacing w:val="-1"/>
        </w:rPr>
        <w:t xml:space="preserve"> система.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3"/>
        </w:rPr>
        <w:t>К управленческим решениям предъявляются следующие требо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1"/>
        </w:rPr>
        <w:t>вания:</w:t>
      </w:r>
    </w:p>
    <w:p w:rsidR="00A9570B" w:rsidRPr="00542C81" w:rsidRDefault="00A9570B" w:rsidP="00A9570B">
      <w:pPr>
        <w:numPr>
          <w:ilvl w:val="0"/>
          <w:numId w:val="3"/>
        </w:numPr>
        <w:shd w:val="clear" w:color="auto" w:fill="FFFFFF"/>
        <w:tabs>
          <w:tab w:val="left" w:pos="586"/>
        </w:tabs>
        <w:ind w:firstLine="567"/>
        <w:jc w:val="both"/>
        <w:rPr>
          <w:color w:val="000000"/>
        </w:rPr>
      </w:pPr>
      <w:r w:rsidRPr="00542C81">
        <w:rPr>
          <w:color w:val="000000"/>
          <w:spacing w:val="3"/>
        </w:rPr>
        <w:t>эффективность;</w:t>
      </w:r>
    </w:p>
    <w:p w:rsidR="00A9570B" w:rsidRPr="00542C81" w:rsidRDefault="00A9570B" w:rsidP="00A9570B">
      <w:pPr>
        <w:numPr>
          <w:ilvl w:val="0"/>
          <w:numId w:val="3"/>
        </w:numPr>
        <w:shd w:val="clear" w:color="auto" w:fill="FFFFFF"/>
        <w:tabs>
          <w:tab w:val="left" w:pos="586"/>
        </w:tabs>
        <w:ind w:firstLine="567"/>
        <w:jc w:val="both"/>
        <w:rPr>
          <w:color w:val="000000"/>
        </w:rPr>
      </w:pPr>
      <w:r w:rsidRPr="00542C81">
        <w:rPr>
          <w:color w:val="000000"/>
          <w:spacing w:val="3"/>
        </w:rPr>
        <w:t>экономичность;</w:t>
      </w:r>
    </w:p>
    <w:p w:rsidR="00A9570B" w:rsidRPr="00542C81" w:rsidRDefault="00A9570B" w:rsidP="00A9570B">
      <w:pPr>
        <w:numPr>
          <w:ilvl w:val="0"/>
          <w:numId w:val="3"/>
        </w:numPr>
        <w:shd w:val="clear" w:color="auto" w:fill="FFFFFF"/>
        <w:tabs>
          <w:tab w:val="left" w:pos="586"/>
        </w:tabs>
        <w:ind w:firstLine="567"/>
        <w:jc w:val="both"/>
        <w:rPr>
          <w:color w:val="000000"/>
        </w:rPr>
      </w:pPr>
      <w:r w:rsidRPr="00542C81">
        <w:rPr>
          <w:color w:val="000000"/>
          <w:spacing w:val="2"/>
        </w:rPr>
        <w:t>своевременность;</w:t>
      </w:r>
    </w:p>
    <w:p w:rsidR="00A9570B" w:rsidRPr="00542C81" w:rsidRDefault="00A9570B" w:rsidP="00A9570B">
      <w:pPr>
        <w:numPr>
          <w:ilvl w:val="0"/>
          <w:numId w:val="3"/>
        </w:numPr>
        <w:shd w:val="clear" w:color="auto" w:fill="FFFFFF"/>
        <w:tabs>
          <w:tab w:val="left" w:pos="586"/>
        </w:tabs>
        <w:ind w:firstLine="567"/>
        <w:jc w:val="both"/>
        <w:rPr>
          <w:color w:val="000000"/>
        </w:rPr>
      </w:pPr>
      <w:r w:rsidRPr="00542C81">
        <w:rPr>
          <w:color w:val="000000"/>
          <w:spacing w:val="3"/>
        </w:rPr>
        <w:t>обоснованность;</w:t>
      </w:r>
    </w:p>
    <w:p w:rsidR="00A9570B" w:rsidRPr="00542C81" w:rsidRDefault="00A9570B" w:rsidP="00A9570B">
      <w:pPr>
        <w:numPr>
          <w:ilvl w:val="0"/>
          <w:numId w:val="3"/>
        </w:numPr>
        <w:shd w:val="clear" w:color="auto" w:fill="FFFFFF"/>
        <w:tabs>
          <w:tab w:val="left" w:pos="586"/>
        </w:tabs>
        <w:ind w:firstLine="567"/>
        <w:jc w:val="both"/>
        <w:rPr>
          <w:color w:val="000000"/>
        </w:rPr>
      </w:pPr>
      <w:r w:rsidRPr="00542C81">
        <w:rPr>
          <w:color w:val="000000"/>
          <w:spacing w:val="2"/>
        </w:rPr>
        <w:t>реальность.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  <w:spacing w:val="4"/>
        </w:rPr>
      </w:pPr>
      <w:r w:rsidRPr="00542C81">
        <w:rPr>
          <w:color w:val="000000"/>
          <w:spacing w:val="4"/>
        </w:rPr>
        <w:t>Этапы процедуры принятия решения: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b/>
          <w:bCs/>
          <w:color w:val="000000"/>
          <w:spacing w:val="-2"/>
        </w:rPr>
        <w:t xml:space="preserve">1. </w:t>
      </w:r>
      <w:r w:rsidRPr="00542C81">
        <w:rPr>
          <w:b/>
          <w:bCs/>
          <w:i/>
          <w:iCs/>
          <w:color w:val="000000"/>
          <w:spacing w:val="-2"/>
        </w:rPr>
        <w:t xml:space="preserve">Определение целей. </w:t>
      </w:r>
      <w:r w:rsidRPr="00542C81">
        <w:rPr>
          <w:color w:val="000000"/>
          <w:spacing w:val="-2"/>
        </w:rPr>
        <w:t xml:space="preserve">Цель указывает направление, </w:t>
      </w:r>
      <w:r w:rsidRPr="00542C81">
        <w:rPr>
          <w:color w:val="000000"/>
        </w:rPr>
        <w:t xml:space="preserve">она должна быть конкретной, объективной, реальной, предполагать </w:t>
      </w:r>
      <w:r w:rsidRPr="00542C81">
        <w:rPr>
          <w:color w:val="000000"/>
          <w:spacing w:val="-2"/>
        </w:rPr>
        <w:t xml:space="preserve">действия, иметь соответствующее измерение. </w:t>
      </w:r>
      <w:r w:rsidRPr="00542C81">
        <w:rPr>
          <w:color w:val="000000"/>
          <w:spacing w:val="-7"/>
        </w:rPr>
        <w:t xml:space="preserve">В государственном управлении особенно важно не менять местами </w:t>
      </w:r>
      <w:r w:rsidRPr="00542C81">
        <w:rPr>
          <w:color w:val="000000"/>
          <w:spacing w:val="-4"/>
        </w:rPr>
        <w:t>цель и средство. Так, приватизацию, подавление инфляции, сокраще</w:t>
      </w:r>
      <w:r w:rsidRPr="00542C81">
        <w:rPr>
          <w:color w:val="000000"/>
          <w:spacing w:val="-4"/>
        </w:rPr>
        <w:softHyphen/>
        <w:t>ние бюджетного дефицита нельзя считать целями, это средства дос</w:t>
      </w:r>
      <w:r w:rsidRPr="00542C81">
        <w:rPr>
          <w:color w:val="000000"/>
          <w:spacing w:val="-4"/>
        </w:rPr>
        <w:softHyphen/>
      </w:r>
      <w:r w:rsidRPr="00542C81">
        <w:rPr>
          <w:color w:val="000000"/>
          <w:spacing w:val="-3"/>
        </w:rPr>
        <w:t>тижения целей, т.е. повышения эффективности производства, завое</w:t>
      </w:r>
      <w:r w:rsidRPr="00542C81">
        <w:rPr>
          <w:color w:val="000000"/>
          <w:spacing w:val="-3"/>
        </w:rPr>
        <w:softHyphen/>
      </w:r>
      <w:r w:rsidRPr="00542C81">
        <w:rPr>
          <w:color w:val="000000"/>
          <w:spacing w:val="-2"/>
        </w:rPr>
        <w:t>вания страной прочного положения в мире.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b/>
          <w:bCs/>
          <w:color w:val="000000"/>
          <w:spacing w:val="-9"/>
        </w:rPr>
        <w:t>2.</w:t>
      </w:r>
      <w:r w:rsidRPr="00542C81">
        <w:rPr>
          <w:b/>
          <w:bCs/>
          <w:color w:val="000000"/>
        </w:rPr>
        <w:tab/>
      </w:r>
      <w:r>
        <w:rPr>
          <w:b/>
          <w:bCs/>
          <w:color w:val="000000"/>
        </w:rPr>
        <w:t xml:space="preserve"> </w:t>
      </w:r>
      <w:r w:rsidRPr="00542C81">
        <w:rPr>
          <w:b/>
          <w:bCs/>
          <w:i/>
          <w:iCs/>
          <w:color w:val="000000"/>
          <w:spacing w:val="-1"/>
        </w:rPr>
        <w:t xml:space="preserve">Анализ ситуации. </w:t>
      </w:r>
      <w:r w:rsidRPr="00542C81">
        <w:rPr>
          <w:color w:val="000000"/>
          <w:spacing w:val="-1"/>
        </w:rPr>
        <w:t>Анализируется внешняя и внутренняя сре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  <w:spacing w:val="2"/>
        </w:rPr>
        <w:t xml:space="preserve">да.  Реальное значение контролируемых параметров сравнивают с </w:t>
      </w:r>
      <w:r w:rsidRPr="00542C81">
        <w:rPr>
          <w:color w:val="000000"/>
          <w:spacing w:val="-2"/>
        </w:rPr>
        <w:t xml:space="preserve">прогнозом или планом. 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b/>
          <w:bCs/>
          <w:color w:val="000000"/>
          <w:spacing w:val="-10"/>
        </w:rPr>
        <w:t>3.</w:t>
      </w:r>
      <w:r w:rsidRPr="00542C81">
        <w:rPr>
          <w:b/>
          <w:bCs/>
          <w:color w:val="000000"/>
        </w:rPr>
        <w:tab/>
      </w:r>
      <w:r>
        <w:rPr>
          <w:b/>
          <w:bCs/>
          <w:color w:val="000000"/>
        </w:rPr>
        <w:t xml:space="preserve"> </w:t>
      </w:r>
      <w:r w:rsidRPr="00542C81">
        <w:rPr>
          <w:b/>
          <w:bCs/>
          <w:i/>
          <w:iCs/>
          <w:color w:val="000000"/>
          <w:spacing w:val="-4"/>
        </w:rPr>
        <w:t xml:space="preserve">Формулирование проблемы. </w:t>
      </w:r>
      <w:r w:rsidRPr="00542C81">
        <w:rPr>
          <w:color w:val="000000"/>
          <w:spacing w:val="-4"/>
        </w:rPr>
        <w:t xml:space="preserve">Принятие решения всегда связано </w:t>
      </w:r>
      <w:r w:rsidRPr="00542C81">
        <w:rPr>
          <w:color w:val="000000"/>
          <w:spacing w:val="3"/>
        </w:rPr>
        <w:t>с преодолением какой-либо проблемы или с использованием воз</w:t>
      </w:r>
      <w:r w:rsidRPr="00542C81">
        <w:rPr>
          <w:color w:val="000000"/>
          <w:spacing w:val="3"/>
        </w:rPr>
        <w:softHyphen/>
        <w:t>можностей. Проблема выявляется при сопоставлении цели с фак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-1"/>
        </w:rPr>
        <w:t xml:space="preserve">тическим состоянием дел и по возможности </w:t>
      </w:r>
      <w:r w:rsidRPr="00542C81">
        <w:rPr>
          <w:color w:val="000000"/>
          <w:spacing w:val="-3"/>
        </w:rPr>
        <w:t>доводится до количественной определенности.</w:t>
      </w:r>
    </w:p>
    <w:p w:rsidR="00A9570B" w:rsidRPr="00542C81" w:rsidRDefault="00A9570B" w:rsidP="00A9570B">
      <w:pPr>
        <w:shd w:val="clear" w:color="auto" w:fill="FFFFFF"/>
        <w:tabs>
          <w:tab w:val="left" w:pos="581"/>
        </w:tabs>
        <w:ind w:firstLine="567"/>
        <w:jc w:val="both"/>
      </w:pPr>
      <w:r w:rsidRPr="00542C81">
        <w:rPr>
          <w:b/>
          <w:bCs/>
          <w:color w:val="000000"/>
          <w:spacing w:val="-9"/>
        </w:rPr>
        <w:t>4.</w:t>
      </w:r>
      <w:r w:rsidRPr="00542C81">
        <w:rPr>
          <w:b/>
          <w:bCs/>
          <w:color w:val="000000"/>
        </w:rPr>
        <w:tab/>
      </w:r>
      <w:r>
        <w:rPr>
          <w:b/>
          <w:bCs/>
          <w:color w:val="000000"/>
        </w:rPr>
        <w:t xml:space="preserve"> </w:t>
      </w:r>
      <w:r w:rsidRPr="00542C81">
        <w:rPr>
          <w:b/>
          <w:bCs/>
          <w:i/>
          <w:iCs/>
          <w:color w:val="000000"/>
          <w:spacing w:val="-6"/>
        </w:rPr>
        <w:t xml:space="preserve">Генерирование альтернатив. </w:t>
      </w:r>
      <w:r w:rsidRPr="00542C81">
        <w:rPr>
          <w:color w:val="000000"/>
          <w:spacing w:val="-6"/>
        </w:rPr>
        <w:t>Одни решения имеют ограничен</w:t>
      </w:r>
      <w:r w:rsidRPr="00542C81">
        <w:rPr>
          <w:color w:val="000000"/>
          <w:spacing w:val="-6"/>
        </w:rPr>
        <w:softHyphen/>
      </w:r>
      <w:r w:rsidRPr="00542C81">
        <w:rPr>
          <w:color w:val="000000"/>
          <w:spacing w:val="-1"/>
        </w:rPr>
        <w:t>ное число альтернатив, по другим — большой диапазон выбора. Генерирование альтернатив предполагает выявление всех воз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  <w:spacing w:val="-3"/>
        </w:rPr>
        <w:t xml:space="preserve">можных путей решения проблемы, что гарантирует оптимальность </w:t>
      </w:r>
      <w:r w:rsidRPr="00542C81">
        <w:rPr>
          <w:color w:val="000000"/>
        </w:rPr>
        <w:t xml:space="preserve">решения, достижения целей. </w:t>
      </w:r>
    </w:p>
    <w:p w:rsidR="00A9570B" w:rsidRPr="00542C81" w:rsidRDefault="00A9570B" w:rsidP="00A9570B">
      <w:pPr>
        <w:shd w:val="clear" w:color="auto" w:fill="FFFFFF"/>
        <w:tabs>
          <w:tab w:val="left" w:pos="590"/>
        </w:tabs>
        <w:ind w:firstLine="567"/>
        <w:jc w:val="both"/>
      </w:pPr>
      <w:r w:rsidRPr="00542C81">
        <w:rPr>
          <w:b/>
          <w:bCs/>
          <w:color w:val="000000"/>
          <w:spacing w:val="-9"/>
        </w:rPr>
        <w:t>5.</w:t>
      </w:r>
      <w:r w:rsidRPr="00542C81">
        <w:rPr>
          <w:b/>
          <w:bCs/>
          <w:color w:val="000000"/>
        </w:rPr>
        <w:tab/>
      </w:r>
      <w:r>
        <w:rPr>
          <w:b/>
          <w:bCs/>
          <w:color w:val="000000"/>
        </w:rPr>
        <w:t xml:space="preserve"> </w:t>
      </w:r>
      <w:r w:rsidRPr="00542C81">
        <w:rPr>
          <w:b/>
          <w:bCs/>
          <w:i/>
          <w:iCs/>
          <w:color w:val="000000"/>
          <w:spacing w:val="-6"/>
        </w:rPr>
        <w:t xml:space="preserve">Выбор варианта решения. </w:t>
      </w:r>
      <w:r w:rsidRPr="00542C81">
        <w:rPr>
          <w:color w:val="000000"/>
          <w:spacing w:val="-6"/>
        </w:rPr>
        <w:t>Выбор варианта для принятия реше</w:t>
      </w:r>
      <w:r w:rsidRPr="00542C81">
        <w:rPr>
          <w:color w:val="000000"/>
        </w:rPr>
        <w:t>ния всегда является самым трудным и ответственным этапом. Аль</w:t>
      </w:r>
      <w:r w:rsidRPr="00542C81">
        <w:rPr>
          <w:color w:val="000000"/>
        </w:rPr>
        <w:softHyphen/>
        <w:t>т</w:t>
      </w:r>
      <w:r w:rsidRPr="00542C81">
        <w:rPr>
          <w:color w:val="000000"/>
          <w:spacing w:val="-1"/>
        </w:rPr>
        <w:t>ернативные варианты сравниваются по заранее принятым критери</w:t>
      </w:r>
      <w:r w:rsidRPr="00542C81">
        <w:rPr>
          <w:color w:val="000000"/>
          <w:spacing w:val="-1"/>
        </w:rPr>
        <w:softHyphen/>
        <w:t>ям и с учетом поставленной цели, выявляются их достоинства и не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  <w:spacing w:val="-3"/>
        </w:rPr>
        <w:t>достатки, вероятности реализации.</w:t>
      </w:r>
    </w:p>
    <w:p w:rsidR="00A9570B" w:rsidRPr="00542C81" w:rsidRDefault="00A9570B" w:rsidP="00A9570B">
      <w:pPr>
        <w:shd w:val="clear" w:color="auto" w:fill="FFFFFF"/>
        <w:tabs>
          <w:tab w:val="left" w:pos="590"/>
        </w:tabs>
        <w:ind w:firstLine="567"/>
        <w:jc w:val="both"/>
      </w:pPr>
      <w:r w:rsidRPr="00542C81">
        <w:rPr>
          <w:b/>
          <w:bCs/>
          <w:color w:val="000000"/>
          <w:spacing w:val="-6"/>
        </w:rPr>
        <w:t>6.</w:t>
      </w:r>
      <w:r w:rsidRPr="00542C81">
        <w:rPr>
          <w:b/>
          <w:bCs/>
          <w:color w:val="000000"/>
        </w:rPr>
        <w:tab/>
      </w:r>
      <w:r>
        <w:rPr>
          <w:b/>
          <w:bCs/>
          <w:color w:val="000000"/>
        </w:rPr>
        <w:t xml:space="preserve"> </w:t>
      </w:r>
      <w:r w:rsidRPr="00542C81">
        <w:rPr>
          <w:b/>
          <w:bCs/>
          <w:i/>
          <w:iCs/>
          <w:color w:val="000000"/>
          <w:spacing w:val="-8"/>
        </w:rPr>
        <w:t xml:space="preserve">Согласование решения. </w:t>
      </w:r>
      <w:r w:rsidRPr="00542C81">
        <w:rPr>
          <w:color w:val="000000"/>
          <w:spacing w:val="-8"/>
        </w:rPr>
        <w:t xml:space="preserve">Необходимость согласования вызывается </w:t>
      </w:r>
      <w:r w:rsidRPr="00542C81">
        <w:rPr>
          <w:color w:val="000000"/>
          <w:spacing w:val="-3"/>
        </w:rPr>
        <w:t xml:space="preserve">тем, что в разработке и принятии решений заняты много лиц, каждый </w:t>
      </w:r>
      <w:r w:rsidRPr="00542C81">
        <w:rPr>
          <w:color w:val="000000"/>
          <w:spacing w:val="-2"/>
        </w:rPr>
        <w:t xml:space="preserve">из которых выполняет какую-то часть работы. Организация в целом, </w:t>
      </w:r>
      <w:r w:rsidRPr="00542C81">
        <w:rPr>
          <w:color w:val="000000"/>
          <w:spacing w:val="-1"/>
        </w:rPr>
        <w:t>а не только руководитель реагирует на возникающие проблемы, по</w:t>
      </w:r>
      <w:r w:rsidRPr="00542C81">
        <w:rPr>
          <w:color w:val="000000"/>
          <w:spacing w:val="-1"/>
        </w:rPr>
        <w:softHyphen/>
        <w:t xml:space="preserve"> </w:t>
      </w:r>
      <w:r w:rsidRPr="00542C81">
        <w:rPr>
          <w:color w:val="000000"/>
        </w:rPr>
        <w:t>этому разработка решения является групповым процессом, а не ин</w:t>
      </w:r>
      <w:r w:rsidRPr="00542C81">
        <w:rPr>
          <w:color w:val="000000"/>
        </w:rPr>
        <w:softHyphen/>
        <w:t xml:space="preserve">дивидуальным. Признание решения редко бывает автоматическим, </w:t>
      </w:r>
      <w:r w:rsidRPr="00542C81">
        <w:rPr>
          <w:color w:val="000000"/>
          <w:spacing w:val="-2"/>
        </w:rPr>
        <w:t xml:space="preserve">руководитель должен убеждать в его правильности. Это достигается </w:t>
      </w:r>
      <w:r w:rsidRPr="00542C81">
        <w:rPr>
          <w:color w:val="000000"/>
          <w:spacing w:val="-1"/>
        </w:rPr>
        <w:t xml:space="preserve">легче, если исполнители имели возможность высказать свое мнение </w:t>
      </w:r>
      <w:r w:rsidRPr="00542C81">
        <w:rPr>
          <w:color w:val="000000"/>
          <w:spacing w:val="-2"/>
        </w:rPr>
        <w:t>по поводу принимаемого решения.</w:t>
      </w:r>
    </w:p>
    <w:p w:rsidR="00A9570B" w:rsidRPr="00542C81" w:rsidRDefault="00A9570B" w:rsidP="00A9570B">
      <w:pPr>
        <w:shd w:val="clear" w:color="auto" w:fill="FFFFFF"/>
        <w:tabs>
          <w:tab w:val="left" w:pos="590"/>
        </w:tabs>
        <w:ind w:firstLine="567"/>
        <w:jc w:val="both"/>
      </w:pPr>
      <w:r w:rsidRPr="00542C81">
        <w:rPr>
          <w:b/>
          <w:bCs/>
          <w:color w:val="000000"/>
          <w:spacing w:val="-6"/>
        </w:rPr>
        <w:t>7.</w:t>
      </w:r>
      <w:r w:rsidRPr="00542C81">
        <w:rPr>
          <w:b/>
          <w:bCs/>
          <w:color w:val="000000"/>
        </w:rPr>
        <w:tab/>
      </w:r>
      <w:r>
        <w:rPr>
          <w:b/>
          <w:bCs/>
          <w:color w:val="000000"/>
        </w:rPr>
        <w:t xml:space="preserve"> </w:t>
      </w:r>
      <w:r w:rsidRPr="00542C81">
        <w:rPr>
          <w:b/>
          <w:bCs/>
          <w:i/>
          <w:iCs/>
          <w:color w:val="000000"/>
          <w:spacing w:val="-5"/>
        </w:rPr>
        <w:t xml:space="preserve">Реализация решения. </w:t>
      </w:r>
      <w:r w:rsidRPr="00542C81">
        <w:rPr>
          <w:color w:val="000000"/>
          <w:spacing w:val="-5"/>
        </w:rPr>
        <w:t>Выполнение решения требует материаль</w:t>
      </w:r>
      <w:r w:rsidRPr="00542C81">
        <w:rPr>
          <w:color w:val="000000"/>
          <w:spacing w:val="-5"/>
        </w:rPr>
        <w:softHyphen/>
      </w:r>
      <w:r w:rsidRPr="00542C81">
        <w:rPr>
          <w:color w:val="000000"/>
          <w:spacing w:val="2"/>
        </w:rPr>
        <w:t>ных ресурсов, организаторских способностей, энергии. Принима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3"/>
        </w:rPr>
        <w:t>ется конкретный детализированный план мероприятий по реали</w:t>
      </w:r>
      <w:r w:rsidRPr="00542C81">
        <w:rPr>
          <w:color w:val="000000"/>
          <w:spacing w:val="7"/>
        </w:rPr>
        <w:t>зации решения с распределением ответственности по исполните</w:t>
      </w:r>
      <w:r w:rsidRPr="00542C81">
        <w:rPr>
          <w:color w:val="000000"/>
          <w:spacing w:val="7"/>
        </w:rPr>
        <w:softHyphen/>
        <w:t>лям и срокам.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3"/>
        </w:rPr>
        <w:t>Руководитель следит за реализацией решения, вносит при необ</w:t>
      </w:r>
      <w:r w:rsidRPr="00542C81">
        <w:rPr>
          <w:color w:val="000000"/>
          <w:spacing w:val="3"/>
        </w:rPr>
        <w:softHyphen/>
        <w:t xml:space="preserve">ходимости коррективы. Система контроля позволяет своевременно </w:t>
      </w:r>
      <w:r w:rsidRPr="00542C81">
        <w:rPr>
          <w:color w:val="000000"/>
          <w:spacing w:val="4"/>
        </w:rPr>
        <w:t>обнаруживать возможные отклонения от заданной программы реа</w:t>
      </w:r>
      <w:r w:rsidRPr="00542C81">
        <w:rPr>
          <w:color w:val="000000"/>
          <w:spacing w:val="4"/>
        </w:rPr>
        <w:softHyphen/>
        <w:t>лизации, принимать меры по их ликвидации, т.е. привести в дейст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3"/>
        </w:rPr>
        <w:t>вие обратную связь.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7"/>
        </w:rPr>
        <w:t xml:space="preserve">Ответственность за решение возлагается в первую очередь на </w:t>
      </w:r>
      <w:r w:rsidRPr="00542C81">
        <w:rPr>
          <w:color w:val="000000"/>
          <w:spacing w:val="2"/>
        </w:rPr>
        <w:t xml:space="preserve">тех, кто его разрабатывает и принимает, а во вторую - на кого эта </w:t>
      </w:r>
      <w:r w:rsidRPr="00542C81">
        <w:rPr>
          <w:color w:val="000000"/>
          <w:spacing w:val="3"/>
        </w:rPr>
        <w:t>ответственность официально возложена.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b/>
          <w:bCs/>
          <w:color w:val="000000"/>
          <w:spacing w:val="-1"/>
        </w:rPr>
        <w:t xml:space="preserve">8. </w:t>
      </w:r>
      <w:r w:rsidRPr="00542C81">
        <w:rPr>
          <w:b/>
          <w:bCs/>
          <w:i/>
          <w:iCs/>
          <w:color w:val="000000"/>
          <w:spacing w:val="-1"/>
        </w:rPr>
        <w:t xml:space="preserve">Оценка результатов. </w:t>
      </w:r>
      <w:r w:rsidRPr="00542C81">
        <w:rPr>
          <w:color w:val="000000"/>
          <w:spacing w:val="-1"/>
        </w:rPr>
        <w:t xml:space="preserve">По результатам выполнения проводится </w:t>
      </w:r>
      <w:r w:rsidRPr="00542C81">
        <w:rPr>
          <w:color w:val="000000"/>
          <w:spacing w:val="4"/>
        </w:rPr>
        <w:t>оценка решения. Она заключается в измерении и оценке последст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2"/>
        </w:rPr>
        <w:t>вий решения, сопоставлении фактических результатов с теми, кото</w:t>
      </w:r>
      <w:r w:rsidRPr="00542C81">
        <w:rPr>
          <w:color w:val="000000"/>
          <w:spacing w:val="2"/>
        </w:rPr>
        <w:softHyphen/>
        <w:t xml:space="preserve">рые надеялись получить. 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</w:rPr>
      </w:pPr>
    </w:p>
    <w:p w:rsidR="00A9570B" w:rsidRPr="00542C81" w:rsidRDefault="00A9570B" w:rsidP="00A9570B">
      <w:pPr>
        <w:widowControl/>
        <w:autoSpaceDE/>
        <w:autoSpaceDN/>
        <w:adjustRightInd/>
        <w:ind w:firstLine="567"/>
        <w:jc w:val="both"/>
        <w:rPr>
          <w:b/>
          <w:caps/>
        </w:rPr>
      </w:pPr>
      <w:r w:rsidRPr="00542C81">
        <w:rPr>
          <w:b/>
          <w:caps/>
        </w:rPr>
        <w:t>3. Государственные органы, участвующие в реализации государственной политики.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2"/>
        </w:rPr>
        <w:t>Государственную политику призваны реализовать кадры управ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3"/>
        </w:rPr>
        <w:t xml:space="preserve">ления, административный аппарат, государственные служащие, </w:t>
      </w:r>
      <w:r w:rsidRPr="00542C81">
        <w:rPr>
          <w:color w:val="000000"/>
          <w:spacing w:val="1"/>
        </w:rPr>
        <w:t>олицетворяющие государственную власть. Аппарат формирует поли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2"/>
        </w:rPr>
        <w:t>тическая власть, которой он служит. Занятые в аппарате государст</w:t>
      </w:r>
      <w:r w:rsidRPr="00542C81">
        <w:rPr>
          <w:color w:val="000000"/>
          <w:spacing w:val="2"/>
        </w:rPr>
        <w:softHyphen/>
        <w:t xml:space="preserve">венные служащие выполняют свои профессиональные обязанности в </w:t>
      </w:r>
      <w:r w:rsidRPr="00542C81">
        <w:rPr>
          <w:color w:val="000000"/>
          <w:spacing w:val="1"/>
        </w:rPr>
        <w:t xml:space="preserve">соответствии с положением, занимаемой должностью. </w:t>
      </w:r>
    </w:p>
    <w:p w:rsidR="00A9570B" w:rsidRPr="00542C81" w:rsidRDefault="00A9570B" w:rsidP="00A9570B">
      <w:pPr>
        <w:shd w:val="clear" w:color="auto" w:fill="FFFFFF"/>
        <w:tabs>
          <w:tab w:val="left" w:pos="7152"/>
        </w:tabs>
        <w:ind w:firstLine="567"/>
        <w:jc w:val="both"/>
      </w:pPr>
      <w:r w:rsidRPr="00542C81">
        <w:rPr>
          <w:color w:val="000000"/>
          <w:spacing w:val="4"/>
        </w:rPr>
        <w:t xml:space="preserve">На Западе используются две системы государственной службы: </w:t>
      </w:r>
      <w:r w:rsidRPr="00542C81">
        <w:rPr>
          <w:color w:val="000000"/>
          <w:spacing w:val="1"/>
        </w:rPr>
        <w:t>а) кадровая, б) контрактная. Кадровая служба предполагает длитель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-2"/>
        </w:rPr>
        <w:t xml:space="preserve">ное (вплоть до пожизненного) нахождение на госслужбе с подчинением </w:t>
      </w:r>
      <w:r w:rsidRPr="00542C81">
        <w:rPr>
          <w:color w:val="000000"/>
          <w:spacing w:val="1"/>
        </w:rPr>
        <w:t xml:space="preserve">требованиям статуса. Например, в Германии, Франции чиновник не </w:t>
      </w:r>
      <w:r w:rsidRPr="00542C81">
        <w:rPr>
          <w:color w:val="000000"/>
          <w:spacing w:val="-2"/>
        </w:rPr>
        <w:t>может быть уволен, допускается только перевод на другое место. Кон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</w:rPr>
        <w:t xml:space="preserve">трактные госслужащие близки к обычным наемным работникам, они в </w:t>
      </w:r>
      <w:r w:rsidRPr="00542C81">
        <w:rPr>
          <w:color w:val="000000"/>
          <w:spacing w:val="-3"/>
        </w:rPr>
        <w:t xml:space="preserve">сущности менеджеры, а их босс — государство в лице какого-то органа. </w:t>
      </w:r>
      <w:r w:rsidRPr="00542C81">
        <w:rPr>
          <w:color w:val="000000"/>
          <w:spacing w:val="2"/>
        </w:rPr>
        <w:t xml:space="preserve">Переход их из госслужбы в бизнес и обратно свободен. Контрактная </w:t>
      </w:r>
      <w:r w:rsidRPr="00542C81">
        <w:rPr>
          <w:color w:val="000000"/>
          <w:spacing w:val="3"/>
        </w:rPr>
        <w:t>служба характерна для США. Однако и здесь есть список должно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1"/>
        </w:rPr>
        <w:t>стей, уволить с которых новый президент не имеет права.</w:t>
      </w:r>
    </w:p>
    <w:p w:rsidR="00A9570B" w:rsidRPr="00542C81" w:rsidRDefault="00A9570B" w:rsidP="00A9570B">
      <w:pPr>
        <w:shd w:val="clear" w:color="auto" w:fill="FFFFFF"/>
        <w:tabs>
          <w:tab w:val="left" w:pos="7142"/>
        </w:tabs>
        <w:ind w:firstLine="567"/>
        <w:jc w:val="both"/>
      </w:pPr>
      <w:r w:rsidRPr="00542C81">
        <w:rPr>
          <w:color w:val="000000"/>
          <w:spacing w:val="5"/>
        </w:rPr>
        <w:t xml:space="preserve">К государственным служащим предъявляются квалификационные требования по уровню профессионального образования, стажу </w:t>
      </w:r>
      <w:r w:rsidRPr="00542C81">
        <w:rPr>
          <w:color w:val="000000"/>
          <w:spacing w:val="4"/>
        </w:rPr>
        <w:t xml:space="preserve">и опыту работы по специальности, знанию конституции, законов </w:t>
      </w:r>
      <w:r w:rsidRPr="00542C81">
        <w:rPr>
          <w:color w:val="000000"/>
          <w:spacing w:val="3"/>
        </w:rPr>
        <w:t>иных правовых актов применительно к исполнению соответствую</w:t>
      </w:r>
      <w:r w:rsidRPr="00542C81">
        <w:rPr>
          <w:color w:val="000000"/>
          <w:spacing w:val="3"/>
        </w:rPr>
        <w:softHyphen/>
        <w:t>щих должностных обязанностей.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t xml:space="preserve">В соответствии с законом РК «О государственной службе» государственный служащий - гражданин </w:t>
      </w:r>
      <w:r w:rsidRPr="00542C81">
        <w:lastRenderedPageBreak/>
        <w:t>Республики Казахстан, занимающий в установленном законодательством порядке оплачиваемую из республиканского или местных бюджетов, либо из средств Национального банка Республики Казахстан должность в государственном органе и осуществляющий должностные полномочия в целях реализации задач и функций государства.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  <w:spacing w:val="2"/>
        </w:rPr>
      </w:pPr>
      <w:r w:rsidRPr="00542C81">
        <w:rPr>
          <w:color w:val="000000"/>
          <w:spacing w:val="2"/>
        </w:rPr>
        <w:t>В законе РК «О гос</w:t>
      </w:r>
      <w:r>
        <w:rPr>
          <w:color w:val="000000"/>
          <w:spacing w:val="2"/>
        </w:rPr>
        <w:t xml:space="preserve">ударственной </w:t>
      </w:r>
      <w:r w:rsidRPr="00542C81">
        <w:rPr>
          <w:color w:val="000000"/>
          <w:spacing w:val="2"/>
        </w:rPr>
        <w:t>службе» различают понятия: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2"/>
        </w:rPr>
        <w:t xml:space="preserve">1. </w:t>
      </w:r>
      <w:r w:rsidRPr="00542C81">
        <w:t>административный государственный служащий - государственный служащий, не входящий в состав политических государственных служащих, осуществляющий должностные полномочия на постоянной профессиональной основе в государственном органе;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t>2. политический государственный служащий - государственный служащий, назначение (избрание), освобождение и деяте</w:t>
      </w:r>
      <w:r>
        <w:t xml:space="preserve">льность которого носит </w:t>
      </w:r>
      <w:proofErr w:type="spellStart"/>
      <w:r>
        <w:t>политико</w:t>
      </w:r>
      <w:r w:rsidRPr="00542C81">
        <w:t>определяющий</w:t>
      </w:r>
      <w:proofErr w:type="spellEnd"/>
      <w:r w:rsidRPr="00542C81">
        <w:t xml:space="preserve"> характер и который несет ответственность за реализацию политических целей и задач. </w:t>
      </w:r>
    </w:p>
    <w:p w:rsidR="00A9570B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К политическим должностям относятся должности, занимаемые политическими государственными служащими: </w:t>
      </w:r>
    </w:p>
    <w:p w:rsidR="00A9570B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1. назначаемыми Президентом Республики Казахстан, их заместители; </w:t>
      </w:r>
    </w:p>
    <w:p w:rsidR="00A9570B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 xml:space="preserve">2. назначаемыми и избираемыми Палатами Парламента Республики Казахстан и Председателями палат Парламента, их заместители; </w:t>
      </w:r>
    </w:p>
    <w:p w:rsidR="00A9570B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3. возглавляющим аппарат Верховного Суда Республики Казахстан, его заместители;</w:t>
      </w:r>
    </w:p>
    <w:p w:rsidR="00A9570B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4. являющимися представителями Президента и Правительства в соответствии с Конституцией; </w:t>
      </w:r>
    </w:p>
    <w:p w:rsidR="00A9570B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5. возглавляющими (руководители) центральные исполнительные органы и ведомства, их заместители.</w:t>
      </w:r>
    </w:p>
    <w:p w:rsidR="00A9570B" w:rsidRPr="00542C81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К политическим должностям могут быть отнесены также и иные должности, определяемые Президентом Республики Казахстан.</w:t>
      </w:r>
    </w:p>
    <w:p w:rsidR="00A9570B" w:rsidRPr="00542C81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Для административных государственных служащих устанавливаются категории должностей. Реестр должностей административных государственных служащих по категориям утверждается Президентом Республики Казахстан по представлению уполномоченного органа.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t>Для политических государственных служащих категории должностей не устанавливаются. </w:t>
      </w:r>
    </w:p>
    <w:p w:rsidR="00A9570B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Государственная служба в Республике Казахстан основывается на принципах: </w:t>
      </w:r>
    </w:p>
    <w:p w:rsidR="00A9570B" w:rsidRDefault="00A9570B" w:rsidP="00A9570B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законности; </w:t>
      </w:r>
    </w:p>
    <w:p w:rsidR="00A9570B" w:rsidRDefault="00A9570B" w:rsidP="00A9570B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казахстанского патриотизма; </w:t>
      </w:r>
    </w:p>
    <w:p w:rsidR="00A9570B" w:rsidRDefault="00A9570B" w:rsidP="00A9570B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единства системы государственной службы, независимо от разделения государственной власти на законодательную, исполнительную и судебную ветви; </w:t>
      </w:r>
    </w:p>
    <w:p w:rsidR="00A9570B" w:rsidRDefault="00A9570B" w:rsidP="00A9570B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приоритета прав, свобод и законных интересов граждан перед интересами государства; </w:t>
      </w:r>
    </w:p>
    <w:p w:rsidR="00A9570B" w:rsidRDefault="00A9570B" w:rsidP="00A9570B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общедоступности, то есть равного права граждан республики на доступ к государственной службе и продвижения по государственной службе в соответствии со своими способностями и профессиональной подготовкой; </w:t>
      </w:r>
    </w:p>
    <w:p w:rsidR="00A9570B" w:rsidRDefault="00A9570B" w:rsidP="00A9570B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добровольности поступления граждан на государственную службу; </w:t>
      </w:r>
    </w:p>
    <w:p w:rsidR="00A9570B" w:rsidRDefault="00A9570B" w:rsidP="00A9570B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профессионализма и компетентности государственных служащих; </w:t>
      </w:r>
    </w:p>
    <w:p w:rsidR="00A9570B" w:rsidRDefault="00A9570B" w:rsidP="00A9570B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равной оплаты труда за выполнение равнозначной работы; </w:t>
      </w:r>
    </w:p>
    <w:p w:rsidR="00A9570B" w:rsidRDefault="00A9570B" w:rsidP="00A9570B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sz w:val="20"/>
          <w:szCs w:val="20"/>
        </w:rPr>
      </w:pPr>
      <w:r w:rsidRPr="00542C81">
        <w:rPr>
          <w:sz w:val="20"/>
          <w:szCs w:val="20"/>
        </w:rPr>
        <w:t xml:space="preserve">обязательности исполнения решений, принятых вышестоящими государственными органами и </w:t>
      </w:r>
      <w:r>
        <w:rPr>
          <w:sz w:val="20"/>
          <w:szCs w:val="20"/>
        </w:rPr>
        <w:t>д</w:t>
      </w:r>
      <w:r w:rsidRPr="00542C81">
        <w:rPr>
          <w:sz w:val="20"/>
          <w:szCs w:val="20"/>
        </w:rPr>
        <w:t>олжностными лицами в пределах их полномочий, для подчиненных государственных служащих и служащих нижестоящих государственных органов; </w:t>
      </w:r>
    </w:p>
    <w:p w:rsidR="00A9570B" w:rsidRDefault="00A9570B" w:rsidP="00A9570B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подконтрольности и подотчетности государственных служащих; </w:t>
      </w:r>
    </w:p>
    <w:p w:rsidR="00A9570B" w:rsidRDefault="00A9570B" w:rsidP="00A9570B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учета общественного мнения и гласности, за исключением деятельности, составляющей государственные секреты или иную охраняемую законом тайну; </w:t>
      </w:r>
    </w:p>
    <w:p w:rsidR="00A9570B" w:rsidRDefault="00A9570B" w:rsidP="00A9570B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правовой и социальной защищенности государственных служащих; </w:t>
      </w:r>
    </w:p>
    <w:p w:rsidR="00A9570B" w:rsidRDefault="00A9570B" w:rsidP="00A9570B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поощрения государственных служащих за добросовестное, инициативное исполнение должностных обязанностей, выполнение заданий особой важности и сложности; </w:t>
      </w:r>
    </w:p>
    <w:p w:rsidR="00A9570B" w:rsidRDefault="00A9570B" w:rsidP="00A9570B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личной ответственности за неисполнение либо ненадлежащее исполнение государственным служащим должностных обязанностей и превышение им своих полномочий; </w:t>
      </w:r>
    </w:p>
    <w:p w:rsidR="00A9570B" w:rsidRDefault="00A9570B" w:rsidP="00A9570B">
      <w:pPr>
        <w:pStyle w:val="a3"/>
        <w:numPr>
          <w:ilvl w:val="0"/>
          <w:numId w:val="10"/>
        </w:numPr>
        <w:spacing w:before="0" w:beforeAutospacing="0" w:after="0" w:afterAutospacing="0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непрерывности повышения квалификации государственных служащих. </w:t>
      </w:r>
    </w:p>
    <w:p w:rsidR="00A9570B" w:rsidRPr="00542C81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В государственных органах не допускается создание организаций политических партий. Государственные служащие при исполнении должностных обязанностей руководствуются требованиями законодательства и не связаны решениями политических партий, общественных объединений и их органов. </w:t>
      </w:r>
    </w:p>
    <w:p w:rsidR="00A9570B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 xml:space="preserve">Государственный служащий не вправе:  </w:t>
      </w:r>
    </w:p>
    <w:p w:rsidR="00A9570B" w:rsidRDefault="00A9570B" w:rsidP="00A9570B">
      <w:pPr>
        <w:pStyle w:val="a3"/>
        <w:numPr>
          <w:ilvl w:val="1"/>
          <w:numId w:val="2"/>
        </w:numPr>
        <w:spacing w:before="0" w:beforeAutospacing="0" w:after="0" w:afterAutospacing="0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быть депутатом представительных органов и членом органов местного самоуправления; </w:t>
      </w:r>
    </w:p>
    <w:p w:rsidR="00A9570B" w:rsidRDefault="00A9570B" w:rsidP="00A9570B">
      <w:pPr>
        <w:pStyle w:val="a3"/>
        <w:numPr>
          <w:ilvl w:val="1"/>
          <w:numId w:val="2"/>
        </w:numPr>
        <w:spacing w:before="0" w:beforeAutospacing="0" w:after="0" w:afterAutospacing="0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заниматься другой оплачиваемой деятельностью, кроме педагогической, научной и иной творческий деятельности; </w:t>
      </w:r>
    </w:p>
    <w:p w:rsidR="00A9570B" w:rsidRDefault="00A9570B" w:rsidP="00A9570B">
      <w:pPr>
        <w:pStyle w:val="a3"/>
        <w:numPr>
          <w:ilvl w:val="1"/>
          <w:numId w:val="2"/>
        </w:numPr>
        <w:spacing w:before="0" w:beforeAutospacing="0" w:after="0" w:afterAutospacing="0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заниматься предпринимательской деятельностью, в том числе участвовать в управлении коммерческой организацией, независимо от ее организационно-правовой формы, если непосредственное участие в управлении коммерческой организацией не входит в его должностные обязанности в соответствии с законодательством Республики Казахстан; </w:t>
      </w:r>
    </w:p>
    <w:p w:rsidR="00A9570B" w:rsidRDefault="00A9570B" w:rsidP="00A9570B">
      <w:pPr>
        <w:pStyle w:val="a3"/>
        <w:numPr>
          <w:ilvl w:val="1"/>
          <w:numId w:val="2"/>
        </w:numPr>
        <w:spacing w:before="0" w:beforeAutospacing="0" w:after="0" w:afterAutospacing="0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быть представителем по делам третьих лиц в государственном органе, в котором он состоит на службе, либо непосредственно ему подчиненном или подконтрольном; </w:t>
      </w:r>
    </w:p>
    <w:p w:rsidR="00A9570B" w:rsidRDefault="00A9570B" w:rsidP="00A9570B">
      <w:pPr>
        <w:pStyle w:val="a3"/>
        <w:numPr>
          <w:ilvl w:val="1"/>
          <w:numId w:val="2"/>
        </w:numPr>
        <w:spacing w:before="0" w:beforeAutospacing="0" w:after="0" w:afterAutospacing="0"/>
        <w:jc w:val="both"/>
        <w:rPr>
          <w:sz w:val="20"/>
          <w:szCs w:val="20"/>
        </w:rPr>
      </w:pPr>
      <w:r w:rsidRPr="00542C81">
        <w:rPr>
          <w:sz w:val="20"/>
          <w:szCs w:val="20"/>
        </w:rPr>
        <w:lastRenderedPageBreak/>
        <w:t>использовать в неслужебных целях средства материально-технического, финансового и информационного обеспечения его служебной деятельности, другое государственное имущество и служебную информацию; </w:t>
      </w:r>
    </w:p>
    <w:p w:rsidR="00A9570B" w:rsidRDefault="00A9570B" w:rsidP="00A9570B">
      <w:pPr>
        <w:pStyle w:val="a3"/>
        <w:numPr>
          <w:ilvl w:val="1"/>
          <w:numId w:val="2"/>
        </w:numPr>
        <w:spacing w:before="0" w:beforeAutospacing="0" w:after="0" w:afterAutospacing="0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участвовать в действиях, препятствующих нормальному функционированию государственных органов и выполнению служебных обязанностей, включая забастовки; </w:t>
      </w:r>
    </w:p>
    <w:p w:rsidR="00A9570B" w:rsidRPr="00542C81" w:rsidRDefault="00A9570B" w:rsidP="00A9570B">
      <w:pPr>
        <w:pStyle w:val="a3"/>
        <w:numPr>
          <w:ilvl w:val="1"/>
          <w:numId w:val="2"/>
        </w:numPr>
        <w:spacing w:before="0" w:beforeAutospacing="0" w:after="0" w:afterAutospacing="0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в связи с исполнением должностных полномочий пользоваться в личных целях услугами граждан и юридических лиц. </w:t>
      </w:r>
    </w:p>
    <w:p w:rsidR="00A9570B" w:rsidRPr="00542C81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Государственный служащий в порядке, установленном законодательством, в течение месяца после вступления в должность обязан на время прохождения государственной службы передать в доверительное управление находящиеся в его собственности доли (пакеты акций) в уставном капитале коммерческих организаций и иное имущество, использование которого влечет получение доходов, за исключением денег, законно принадлежащих этим лицам, а также иного имущества, переданного в имущественный наем.       Государственный служащий имеет право получать доход от переданного в доверительное управление имущества, в том числе в форме вознаграждения, дивидендов, выигрышей, доходов от сдачи в аренду имущества и других законных источников. </w:t>
      </w:r>
    </w:p>
    <w:p w:rsidR="00A9570B" w:rsidRPr="00542C81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 xml:space="preserve">Государственный служащий не может занимать должность, находящуюся в непосредственной подчиненности должности, занимаемой его близкими родственниками (родителями, детьми, усыновителями, усыновленными, полнородными и </w:t>
      </w:r>
      <w:proofErr w:type="spellStart"/>
      <w:r w:rsidRPr="00542C81">
        <w:rPr>
          <w:sz w:val="20"/>
          <w:szCs w:val="20"/>
        </w:rPr>
        <w:t>неполнородными</w:t>
      </w:r>
      <w:proofErr w:type="spellEnd"/>
      <w:r w:rsidRPr="00542C81">
        <w:rPr>
          <w:sz w:val="20"/>
          <w:szCs w:val="20"/>
        </w:rPr>
        <w:t xml:space="preserve"> братьями и сестрами, дедушками, бабушками, внуками) или супругом (супругой), за исключением случаев, предусмотренных законодательством. Законодательными актами Республики Казахстан могут быть предусмотрены ограничения на осуществление государственными служащими должностных полномочий в отношении близких родственников и свойственников (братьев, сестер, родителей и детей супругов). </w:t>
      </w:r>
    </w:p>
    <w:p w:rsidR="00A9570B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На государственную службу не может быть принято лицо: </w:t>
      </w:r>
      <w:r>
        <w:rPr>
          <w:sz w:val="20"/>
          <w:szCs w:val="20"/>
        </w:rPr>
        <w:t xml:space="preserve"> </w:t>
      </w:r>
    </w:p>
    <w:p w:rsidR="00A9570B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1) признанное в установленном порядке недееспособным или ограниченно дееспособным; </w:t>
      </w:r>
    </w:p>
    <w:p w:rsidR="00A9570B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2) лишенное судом права занимать государственные должности в течение определенного срока; </w:t>
      </w:r>
    </w:p>
    <w:p w:rsidR="00A9570B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3) в соответствии с заключением медицинского учреждения имеющее заболевание, препятствующее выполнению должностных полномочий, в случаях, когда специальные требования к состоянию здоровья для занятия соответствующих должностей установлены в квалификационных требованиях; </w:t>
      </w:r>
    </w:p>
    <w:p w:rsidR="00A9570B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 xml:space="preserve">4) отказавшееся принять на себя ограничения, установленные законом, в целях недопущения действий, которые могут привести к использованию их статуса и основанного на нем авторитета в личных, групповых и иных неслужебных интересах;  </w:t>
      </w:r>
    </w:p>
    <w:p w:rsidR="00A9570B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5) которое в течение двух лет перед поступлением на государственную службу привлекалось к дисциплинарной ответственности за совершение коррупционного правонарушения; </w:t>
      </w:r>
    </w:p>
    <w:p w:rsidR="00A9570B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 xml:space="preserve">6) на которое в течение года перед поступлением на государственную службу налагалось в судебном порядке административное взыскание за умышленное правонарушение; </w:t>
      </w:r>
    </w:p>
    <w:p w:rsidR="00A9570B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6-1) на которое в течение трех лет до поступления на государственную службу за совершение коррупционного правонарушения налагалось в судебном порядке административное взыскание;</w:t>
      </w:r>
    </w:p>
    <w:p w:rsidR="00A9570B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 xml:space="preserve">6-2) совершившее коррупционное преступление; </w:t>
      </w:r>
    </w:p>
    <w:p w:rsidR="00A9570B" w:rsidRPr="00542C81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7) имеющие судимость, которая ко времени поступления на государственную службу не погашена или не снята в установленном законом порядке. </w:t>
      </w:r>
    </w:p>
    <w:p w:rsidR="00A9570B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Непредставление или искажение указанных сведений является основанием для отказа в приеме на государственную службу. </w:t>
      </w:r>
    </w:p>
    <w:p w:rsidR="00A9570B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Лица, поступающие на государственную службу, должны отвечать следующим требованиям: </w:t>
      </w:r>
    </w:p>
    <w:p w:rsidR="00A9570B" w:rsidRDefault="00A9570B" w:rsidP="00A9570B">
      <w:pPr>
        <w:pStyle w:val="a3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 </w:t>
      </w:r>
      <w:r w:rsidRPr="00542C81">
        <w:rPr>
          <w:sz w:val="20"/>
          <w:szCs w:val="20"/>
        </w:rPr>
        <w:t>обладать гражданством Республики Казахстан; </w:t>
      </w:r>
    </w:p>
    <w:p w:rsidR="00A9570B" w:rsidRDefault="00A9570B" w:rsidP="00A9570B">
      <w:pPr>
        <w:pStyle w:val="a3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 </w:t>
      </w:r>
      <w:r w:rsidRPr="00542C81">
        <w:rPr>
          <w:sz w:val="20"/>
          <w:szCs w:val="20"/>
        </w:rPr>
        <w:t>быть не моложе восемнадцати лет, если иное в отношении соответствующих должностей не установлено законодательством Республики; </w:t>
      </w:r>
    </w:p>
    <w:p w:rsidR="00A9570B" w:rsidRPr="00542C81" w:rsidRDefault="00A9570B" w:rsidP="00A9570B">
      <w:pPr>
        <w:pStyle w:val="a3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 </w:t>
      </w:r>
      <w:r w:rsidRPr="00542C81">
        <w:rPr>
          <w:sz w:val="20"/>
          <w:szCs w:val="20"/>
        </w:rPr>
        <w:t>обладать необходимым образованием, уровнем профессиональной подготовки и соответствовать установленным квалификационным требованиям. </w:t>
      </w:r>
    </w:p>
    <w:p w:rsidR="00A9570B" w:rsidRPr="00542C81" w:rsidRDefault="00A9570B" w:rsidP="00A9570B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542C81">
        <w:rPr>
          <w:sz w:val="20"/>
          <w:szCs w:val="20"/>
        </w:rPr>
        <w:t> Для гражданина, принятого на административную государственную службу впервые или вновь после ее прекращения, а также принятого на административную государственную должность вышестоящей категории, может быть установлено испытание на срок до трех месяцев. Административные государственные служащие в целях определения уровня их профессиональной подготовки, правовой культуры, способности работать с гражданами проходят аттестацию. Не подлежат тестированию административные государственные служащие, имеющие стаж работы в государственных органах не менее 20 лет. Порядок и условия проведения аттестации административных государственных служащих утверждаются Президентом Республики по представлению уполномоченного органа. </w:t>
      </w:r>
    </w:p>
    <w:p w:rsidR="00A9570B" w:rsidRPr="00542C81" w:rsidRDefault="00A9570B" w:rsidP="00A9570B">
      <w:pPr>
        <w:ind w:firstLine="567"/>
        <w:rPr>
          <w:b/>
          <w:caps/>
        </w:rPr>
      </w:pPr>
    </w:p>
    <w:p w:rsidR="00A9570B" w:rsidRPr="00542C81" w:rsidRDefault="00A9570B" w:rsidP="00A9570B">
      <w:pPr>
        <w:widowControl/>
        <w:autoSpaceDE/>
        <w:autoSpaceDN/>
        <w:adjustRightInd/>
        <w:ind w:firstLine="540"/>
        <w:rPr>
          <w:b/>
          <w:caps/>
        </w:rPr>
      </w:pPr>
      <w:r>
        <w:rPr>
          <w:b/>
          <w:caps/>
        </w:rPr>
        <w:t xml:space="preserve">4. </w:t>
      </w:r>
      <w:r w:rsidRPr="00542C81">
        <w:rPr>
          <w:b/>
          <w:caps/>
        </w:rPr>
        <w:t xml:space="preserve">Виды и формы государственных решений. 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5"/>
        </w:rPr>
        <w:t>Деятельность политических институтов и органов админист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4"/>
        </w:rPr>
        <w:t>ративного управления воплощается в принятии и реализации со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2"/>
        </w:rPr>
        <w:t>ответствующих государственных решений: политических и адми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5"/>
        </w:rPr>
        <w:t xml:space="preserve">нистративных. Анализ решений — неотъемлемый аспект теории </w:t>
      </w:r>
      <w:r w:rsidRPr="00542C81">
        <w:rPr>
          <w:color w:val="000000"/>
          <w:spacing w:val="3"/>
        </w:rPr>
        <w:t>государственного управления. По типу решений, способу их раз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4"/>
        </w:rPr>
        <w:t>работки, уровню участия различных субъектов, в том числе мас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6"/>
        </w:rPr>
        <w:t>совых, можно судить о существенных признаках общественно-</w:t>
      </w:r>
      <w:r w:rsidRPr="00542C81">
        <w:rPr>
          <w:color w:val="000000"/>
          <w:spacing w:val="2"/>
        </w:rPr>
        <w:t>политической системы.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5"/>
        </w:rPr>
        <w:lastRenderedPageBreak/>
        <w:t>Решения принимаются на всех уровнях системы управления</w:t>
      </w:r>
      <w:r w:rsidRPr="00542C81">
        <w:rPr>
          <w:color w:val="000000"/>
          <w:spacing w:val="3"/>
        </w:rPr>
        <w:t xml:space="preserve">. </w:t>
      </w:r>
      <w:r w:rsidRPr="00542C81">
        <w:rPr>
          <w:color w:val="000000"/>
          <w:spacing w:val="5"/>
        </w:rPr>
        <w:t xml:space="preserve">Несмотря на различия типов и </w:t>
      </w:r>
      <w:r w:rsidRPr="00542C81">
        <w:rPr>
          <w:color w:val="000000"/>
          <w:spacing w:val="4"/>
        </w:rPr>
        <w:t xml:space="preserve">уровней решений, им присущи некоторые общие черты. 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i/>
          <w:iCs/>
          <w:color w:val="000000"/>
          <w:spacing w:val="3"/>
        </w:rPr>
        <w:t xml:space="preserve">Государственное решение </w:t>
      </w:r>
      <w:r w:rsidRPr="00542C81">
        <w:rPr>
          <w:color w:val="000000"/>
          <w:spacing w:val="3"/>
        </w:rPr>
        <w:t xml:space="preserve">— </w:t>
      </w:r>
      <w:r w:rsidRPr="00542C81">
        <w:rPr>
          <w:i/>
          <w:iCs/>
          <w:color w:val="000000"/>
          <w:spacing w:val="3"/>
        </w:rPr>
        <w:t>это выбор и обо</w:t>
      </w:r>
      <w:r w:rsidRPr="00542C81">
        <w:rPr>
          <w:i/>
          <w:iCs/>
          <w:color w:val="000000"/>
          <w:spacing w:val="3"/>
        </w:rPr>
        <w:softHyphen/>
      </w:r>
      <w:r w:rsidRPr="00542C81">
        <w:rPr>
          <w:i/>
          <w:iCs/>
          <w:color w:val="000000"/>
          <w:spacing w:val="4"/>
        </w:rPr>
        <w:t>снование определенного проекта действий государственных ор</w:t>
      </w:r>
      <w:r w:rsidRPr="00542C81">
        <w:rPr>
          <w:i/>
          <w:iCs/>
          <w:color w:val="000000"/>
          <w:spacing w:val="4"/>
        </w:rPr>
        <w:softHyphen/>
      </w:r>
      <w:r w:rsidRPr="00542C81">
        <w:rPr>
          <w:i/>
          <w:iCs/>
          <w:color w:val="000000"/>
          <w:spacing w:val="6"/>
        </w:rPr>
        <w:t>ганов, направленных на достижение общественных целей.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  <w:spacing w:val="5"/>
        </w:rPr>
      </w:pPr>
      <w:r w:rsidRPr="00542C81">
        <w:rPr>
          <w:color w:val="000000"/>
          <w:spacing w:val="5"/>
        </w:rPr>
        <w:t>Различают:</w:t>
      </w:r>
    </w:p>
    <w:p w:rsidR="00A9570B" w:rsidRPr="00542C81" w:rsidRDefault="00A9570B" w:rsidP="00A9570B">
      <w:pPr>
        <w:widowControl/>
        <w:numPr>
          <w:ilvl w:val="0"/>
          <w:numId w:val="6"/>
        </w:numPr>
        <w:shd w:val="clear" w:color="auto" w:fill="FFFFFF"/>
        <w:autoSpaceDE/>
        <w:autoSpaceDN/>
        <w:adjustRightInd/>
        <w:ind w:left="0" w:firstLine="567"/>
        <w:jc w:val="both"/>
        <w:rPr>
          <w:color w:val="000000"/>
          <w:spacing w:val="5"/>
        </w:rPr>
      </w:pPr>
      <w:r w:rsidRPr="00542C81">
        <w:rPr>
          <w:i/>
          <w:color w:val="000000"/>
          <w:spacing w:val="5"/>
        </w:rPr>
        <w:t>политические реше</w:t>
      </w:r>
      <w:r w:rsidRPr="00542C81">
        <w:rPr>
          <w:i/>
          <w:color w:val="000000"/>
          <w:spacing w:val="5"/>
        </w:rPr>
        <w:softHyphen/>
        <w:t>ния</w:t>
      </w:r>
      <w:r w:rsidRPr="00542C81">
        <w:rPr>
          <w:color w:val="000000"/>
          <w:spacing w:val="5"/>
        </w:rPr>
        <w:t xml:space="preserve"> — концентрированное выражение политического </w:t>
      </w:r>
      <w:r w:rsidRPr="00542C81">
        <w:rPr>
          <w:color w:val="000000"/>
          <w:spacing w:val="3"/>
        </w:rPr>
        <w:t xml:space="preserve">руководства. Они подчинены осуществлению общих интересов и </w:t>
      </w:r>
      <w:r w:rsidRPr="00542C81">
        <w:rPr>
          <w:color w:val="000000"/>
          <w:spacing w:val="5"/>
        </w:rPr>
        <w:t xml:space="preserve">общих целей социальных групп либо всего общества – например, </w:t>
      </w:r>
      <w:r w:rsidRPr="00542C81">
        <w:rPr>
          <w:color w:val="000000"/>
          <w:spacing w:val="4"/>
        </w:rPr>
        <w:t>государственные программы, социально-экономические, социально-политические концепции, законодатель</w:t>
      </w:r>
      <w:r w:rsidRPr="00542C81">
        <w:rPr>
          <w:color w:val="000000"/>
          <w:spacing w:val="4"/>
        </w:rPr>
        <w:softHyphen/>
        <w:t>ные акты конституционного характера, указы Президента по общим вопросам деятельности государства и др.</w:t>
      </w:r>
    </w:p>
    <w:p w:rsidR="00A9570B" w:rsidRPr="00542C81" w:rsidRDefault="00A9570B" w:rsidP="00A9570B">
      <w:pPr>
        <w:widowControl/>
        <w:numPr>
          <w:ilvl w:val="0"/>
          <w:numId w:val="6"/>
        </w:numPr>
        <w:shd w:val="clear" w:color="auto" w:fill="FFFFFF"/>
        <w:autoSpaceDE/>
        <w:autoSpaceDN/>
        <w:adjustRightInd/>
        <w:ind w:left="0" w:firstLine="567"/>
        <w:jc w:val="both"/>
      </w:pPr>
      <w:r w:rsidRPr="00542C81">
        <w:rPr>
          <w:i/>
          <w:color w:val="000000"/>
          <w:spacing w:val="5"/>
        </w:rPr>
        <w:t>административные решения</w:t>
      </w:r>
      <w:r w:rsidRPr="00542C81">
        <w:rPr>
          <w:color w:val="000000"/>
          <w:spacing w:val="5"/>
        </w:rPr>
        <w:t xml:space="preserve"> представляют собой акты управленческих действий, регулирующих функцио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3"/>
        </w:rPr>
        <w:t xml:space="preserve">нирование отдельных видов </w:t>
      </w:r>
      <w:r w:rsidRPr="00542C81">
        <w:rPr>
          <w:color w:val="000000"/>
          <w:spacing w:val="7"/>
        </w:rPr>
        <w:t xml:space="preserve">текущей практической </w:t>
      </w:r>
      <w:r w:rsidRPr="00542C81">
        <w:rPr>
          <w:color w:val="000000"/>
          <w:spacing w:val="4"/>
        </w:rPr>
        <w:t>деятельности отдельных организаций – например, постановления Прави</w:t>
      </w:r>
      <w:r w:rsidRPr="00542C81">
        <w:rPr>
          <w:color w:val="000000"/>
          <w:spacing w:val="4"/>
        </w:rPr>
        <w:softHyphen/>
        <w:t>тельства, а также приказы и распоряжения министерств и ведомств.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3"/>
        </w:rPr>
        <w:t xml:space="preserve">В соответствии </w:t>
      </w:r>
      <w:r w:rsidRPr="00542C81">
        <w:rPr>
          <w:color w:val="000000"/>
          <w:spacing w:val="2"/>
        </w:rPr>
        <w:t>с принципом приоритетности политики в государственном управ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3"/>
        </w:rPr>
        <w:t>лении политические решения имеют доминирующее значение по отношению к административно-управленческим.</w:t>
      </w:r>
    </w:p>
    <w:p w:rsidR="00A9570B" w:rsidRPr="00542C81" w:rsidRDefault="00A9570B" w:rsidP="00A9570B">
      <w:pPr>
        <w:shd w:val="clear" w:color="auto" w:fill="FFFFFF"/>
        <w:tabs>
          <w:tab w:val="left" w:pos="9519"/>
          <w:tab w:val="left" w:pos="9633"/>
        </w:tabs>
        <w:ind w:firstLine="567"/>
        <w:jc w:val="both"/>
        <w:rPr>
          <w:color w:val="000000"/>
          <w:spacing w:val="4"/>
        </w:rPr>
      </w:pPr>
      <w:r w:rsidRPr="00542C81">
        <w:rPr>
          <w:i/>
          <w:color w:val="000000"/>
          <w:spacing w:val="4"/>
          <w:lang w:val="kk-KZ"/>
        </w:rPr>
        <w:t>Х</w:t>
      </w:r>
      <w:proofErr w:type="spellStart"/>
      <w:r w:rsidRPr="00542C81">
        <w:rPr>
          <w:i/>
          <w:color w:val="000000"/>
          <w:spacing w:val="4"/>
        </w:rPr>
        <w:t>арактеристики</w:t>
      </w:r>
      <w:proofErr w:type="spellEnd"/>
      <w:r w:rsidRPr="00542C81">
        <w:rPr>
          <w:i/>
          <w:color w:val="000000"/>
          <w:spacing w:val="4"/>
        </w:rPr>
        <w:t xml:space="preserve"> государственного решения</w:t>
      </w:r>
      <w:r w:rsidRPr="00542C81">
        <w:rPr>
          <w:color w:val="000000"/>
          <w:spacing w:val="4"/>
        </w:rPr>
        <w:t>:</w:t>
      </w:r>
    </w:p>
    <w:p w:rsidR="00A9570B" w:rsidRPr="00542C81" w:rsidRDefault="00A9570B" w:rsidP="00A9570B">
      <w:pPr>
        <w:numPr>
          <w:ilvl w:val="0"/>
          <w:numId w:val="4"/>
        </w:numPr>
        <w:shd w:val="clear" w:color="auto" w:fill="FFFFFF"/>
        <w:tabs>
          <w:tab w:val="left" w:pos="571"/>
          <w:tab w:val="left" w:pos="9519"/>
          <w:tab w:val="left" w:pos="9633"/>
        </w:tabs>
        <w:ind w:firstLine="567"/>
        <w:jc w:val="both"/>
        <w:rPr>
          <w:color w:val="000000"/>
          <w:spacing w:val="4"/>
        </w:rPr>
      </w:pPr>
      <w:r w:rsidRPr="00542C81">
        <w:rPr>
          <w:color w:val="000000"/>
          <w:spacing w:val="4"/>
        </w:rPr>
        <w:t>авторитет решения, что означает уровень субъекта госу</w:t>
      </w:r>
      <w:r w:rsidRPr="00542C81">
        <w:rPr>
          <w:color w:val="000000"/>
          <w:spacing w:val="4"/>
        </w:rPr>
        <w:softHyphen/>
        <w:t>дарственной власти, принимающего решение, его легитимность и обоснованность;</w:t>
      </w:r>
    </w:p>
    <w:p w:rsidR="00A9570B" w:rsidRPr="00542C81" w:rsidRDefault="00A9570B" w:rsidP="00A9570B">
      <w:pPr>
        <w:numPr>
          <w:ilvl w:val="0"/>
          <w:numId w:val="4"/>
        </w:numPr>
        <w:shd w:val="clear" w:color="auto" w:fill="FFFFFF"/>
        <w:tabs>
          <w:tab w:val="left" w:pos="571"/>
          <w:tab w:val="left" w:pos="9519"/>
          <w:tab w:val="left" w:pos="9633"/>
        </w:tabs>
        <w:ind w:firstLine="567"/>
        <w:jc w:val="both"/>
        <w:rPr>
          <w:color w:val="000000"/>
          <w:spacing w:val="4"/>
        </w:rPr>
      </w:pPr>
      <w:r w:rsidRPr="00542C81">
        <w:rPr>
          <w:color w:val="000000"/>
          <w:spacing w:val="4"/>
        </w:rPr>
        <w:t>диапазон решения, что характеризует политическое про</w:t>
      </w:r>
      <w:r w:rsidRPr="00542C81">
        <w:rPr>
          <w:color w:val="000000"/>
          <w:spacing w:val="4"/>
        </w:rPr>
        <w:softHyphen/>
        <w:t>странство, в рамках которого оно действует, и объем задач, охватываемый данным решением; политические решения, как правило, многоцелевые;</w:t>
      </w:r>
    </w:p>
    <w:p w:rsidR="00A9570B" w:rsidRPr="00542C81" w:rsidRDefault="00A9570B" w:rsidP="00A9570B">
      <w:pPr>
        <w:numPr>
          <w:ilvl w:val="0"/>
          <w:numId w:val="4"/>
        </w:numPr>
        <w:shd w:val="clear" w:color="auto" w:fill="FFFFFF"/>
        <w:tabs>
          <w:tab w:val="left" w:pos="571"/>
          <w:tab w:val="left" w:pos="9519"/>
          <w:tab w:val="left" w:pos="9633"/>
        </w:tabs>
        <w:ind w:firstLine="567"/>
        <w:jc w:val="both"/>
        <w:rPr>
          <w:color w:val="000000"/>
          <w:spacing w:val="4"/>
        </w:rPr>
      </w:pPr>
      <w:r w:rsidRPr="00542C81">
        <w:rPr>
          <w:color w:val="000000"/>
          <w:spacing w:val="4"/>
        </w:rPr>
        <w:t>информационная обеспеченность решения, т.е. информа</w:t>
      </w:r>
      <w:r w:rsidRPr="00542C81">
        <w:rPr>
          <w:color w:val="000000"/>
          <w:spacing w:val="4"/>
        </w:rPr>
        <w:softHyphen/>
        <w:t>ционная база его принятия, в том числе научная;</w:t>
      </w:r>
    </w:p>
    <w:p w:rsidR="00A9570B" w:rsidRPr="00542C81" w:rsidRDefault="00A9570B" w:rsidP="00A9570B">
      <w:pPr>
        <w:numPr>
          <w:ilvl w:val="0"/>
          <w:numId w:val="4"/>
        </w:numPr>
        <w:shd w:val="clear" w:color="auto" w:fill="FFFFFF"/>
        <w:tabs>
          <w:tab w:val="left" w:pos="571"/>
          <w:tab w:val="left" w:pos="9519"/>
          <w:tab w:val="left" w:pos="9633"/>
        </w:tabs>
        <w:ind w:firstLine="567"/>
        <w:jc w:val="both"/>
        <w:rPr>
          <w:color w:val="000000"/>
          <w:spacing w:val="4"/>
        </w:rPr>
      </w:pPr>
      <w:r w:rsidRPr="00542C81">
        <w:rPr>
          <w:color w:val="000000"/>
          <w:spacing w:val="4"/>
        </w:rPr>
        <w:t>технология и стиль принятия решения — совокупность методов и приемов подготовки и принятия решения, способов получения и восприятия информации, необходимой для решения, порядок и характер обсуждения альтернативных вариантов проектов и определения приоритетных из них; подходы при фор</w:t>
      </w:r>
      <w:r w:rsidRPr="00542C81">
        <w:rPr>
          <w:color w:val="000000"/>
          <w:spacing w:val="4"/>
        </w:rPr>
        <w:softHyphen/>
        <w:t>мулировании целей и при выборе средств для их осуществления;</w:t>
      </w:r>
    </w:p>
    <w:p w:rsidR="00A9570B" w:rsidRPr="00542C81" w:rsidRDefault="00A9570B" w:rsidP="00A9570B">
      <w:pPr>
        <w:numPr>
          <w:ilvl w:val="0"/>
          <w:numId w:val="5"/>
        </w:numPr>
        <w:shd w:val="clear" w:color="auto" w:fill="FFFFFF"/>
        <w:tabs>
          <w:tab w:val="left" w:pos="562"/>
          <w:tab w:val="left" w:pos="9633"/>
        </w:tabs>
        <w:ind w:firstLine="567"/>
        <w:jc w:val="both"/>
        <w:rPr>
          <w:color w:val="000000"/>
          <w:spacing w:val="4"/>
        </w:rPr>
      </w:pPr>
      <w:r w:rsidRPr="00542C81">
        <w:rPr>
          <w:color w:val="000000"/>
          <w:spacing w:val="4"/>
        </w:rPr>
        <w:t>типы принятия решений — демократический или авторитарный;</w:t>
      </w:r>
    </w:p>
    <w:p w:rsidR="00A9570B" w:rsidRPr="00542C81" w:rsidRDefault="00A9570B" w:rsidP="00A9570B">
      <w:pPr>
        <w:numPr>
          <w:ilvl w:val="0"/>
          <w:numId w:val="5"/>
        </w:numPr>
        <w:shd w:val="clear" w:color="auto" w:fill="FFFFFF"/>
        <w:tabs>
          <w:tab w:val="left" w:pos="562"/>
          <w:tab w:val="left" w:pos="9633"/>
        </w:tabs>
        <w:ind w:firstLine="567"/>
        <w:jc w:val="both"/>
        <w:rPr>
          <w:color w:val="000000"/>
          <w:spacing w:val="4"/>
        </w:rPr>
      </w:pPr>
      <w:r w:rsidRPr="00542C81">
        <w:rPr>
          <w:color w:val="000000"/>
          <w:spacing w:val="4"/>
        </w:rPr>
        <w:t>практическая значимость решения.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  <w:spacing w:val="4"/>
        </w:rPr>
      </w:pPr>
      <w:r w:rsidRPr="00542C81">
        <w:rPr>
          <w:color w:val="000000"/>
          <w:spacing w:val="4"/>
        </w:rPr>
        <w:t>Государственные решения группируются по многим принципам:</w:t>
      </w:r>
    </w:p>
    <w:p w:rsidR="00A9570B" w:rsidRPr="00542C81" w:rsidRDefault="00A9570B" w:rsidP="00A9570B">
      <w:pPr>
        <w:widowControl/>
        <w:numPr>
          <w:ilvl w:val="0"/>
          <w:numId w:val="7"/>
        </w:numPr>
        <w:shd w:val="clear" w:color="auto" w:fill="FFFFFF"/>
        <w:autoSpaceDE/>
        <w:autoSpaceDN/>
        <w:adjustRightInd/>
        <w:ind w:left="0" w:firstLine="567"/>
        <w:jc w:val="both"/>
        <w:rPr>
          <w:color w:val="000000"/>
          <w:spacing w:val="4"/>
        </w:rPr>
      </w:pPr>
      <w:r w:rsidRPr="00542C81">
        <w:rPr>
          <w:color w:val="000000"/>
          <w:spacing w:val="4"/>
        </w:rPr>
        <w:t xml:space="preserve">по уровню субъектов в системе государственной власти и управления — решения центральных и местных органов; </w:t>
      </w:r>
    </w:p>
    <w:p w:rsidR="00A9570B" w:rsidRPr="00542C81" w:rsidRDefault="00A9570B" w:rsidP="00A9570B">
      <w:pPr>
        <w:widowControl/>
        <w:numPr>
          <w:ilvl w:val="0"/>
          <w:numId w:val="7"/>
        </w:numPr>
        <w:shd w:val="clear" w:color="auto" w:fill="FFFFFF"/>
        <w:autoSpaceDE/>
        <w:autoSpaceDN/>
        <w:adjustRightInd/>
        <w:ind w:left="0" w:firstLine="567"/>
        <w:jc w:val="both"/>
        <w:rPr>
          <w:color w:val="000000"/>
          <w:spacing w:val="4"/>
        </w:rPr>
      </w:pPr>
      <w:r w:rsidRPr="00542C81">
        <w:rPr>
          <w:color w:val="000000"/>
          <w:spacing w:val="4"/>
        </w:rPr>
        <w:t>по характеру целей и задач — решения поли</w:t>
      </w:r>
      <w:r w:rsidRPr="00542C81">
        <w:rPr>
          <w:color w:val="000000"/>
          <w:spacing w:val="4"/>
        </w:rPr>
        <w:softHyphen/>
        <w:t>тические или административные, руководящие и исполнительс</w:t>
      </w:r>
      <w:r w:rsidRPr="00542C81">
        <w:rPr>
          <w:color w:val="000000"/>
          <w:spacing w:val="4"/>
        </w:rPr>
        <w:softHyphen/>
        <w:t>кие, стратегические или оперативно-тактические, общегосудар</w:t>
      </w:r>
      <w:r w:rsidRPr="00542C81">
        <w:rPr>
          <w:color w:val="000000"/>
          <w:spacing w:val="4"/>
        </w:rPr>
        <w:softHyphen/>
        <w:t>ственные или относящиеся к отдельным областям государствен</w:t>
      </w:r>
      <w:r w:rsidRPr="00542C81">
        <w:rPr>
          <w:color w:val="000000"/>
          <w:spacing w:val="4"/>
        </w:rPr>
        <w:softHyphen/>
        <w:t xml:space="preserve">ной жизни; </w:t>
      </w:r>
    </w:p>
    <w:p w:rsidR="00A9570B" w:rsidRPr="00542C81" w:rsidRDefault="00A9570B" w:rsidP="00A9570B">
      <w:pPr>
        <w:widowControl/>
        <w:numPr>
          <w:ilvl w:val="0"/>
          <w:numId w:val="7"/>
        </w:numPr>
        <w:shd w:val="clear" w:color="auto" w:fill="FFFFFF"/>
        <w:autoSpaceDE/>
        <w:autoSpaceDN/>
        <w:adjustRightInd/>
        <w:ind w:left="0" w:firstLine="567"/>
        <w:jc w:val="both"/>
        <w:rPr>
          <w:color w:val="000000"/>
          <w:spacing w:val="4"/>
        </w:rPr>
      </w:pPr>
      <w:r w:rsidRPr="00542C81">
        <w:rPr>
          <w:color w:val="000000"/>
          <w:spacing w:val="4"/>
        </w:rPr>
        <w:t>по сферам жизнедеятельности общества — решения хозяйственно-экономические, социальные, по проблемам государ</w:t>
      </w:r>
      <w:r w:rsidRPr="00542C81">
        <w:rPr>
          <w:color w:val="000000"/>
          <w:spacing w:val="4"/>
        </w:rPr>
        <w:softHyphen/>
        <w:t>ственного строительства и управления, культурного строитель</w:t>
      </w:r>
      <w:r w:rsidRPr="00542C81">
        <w:rPr>
          <w:color w:val="000000"/>
          <w:spacing w:val="4"/>
        </w:rPr>
        <w:softHyphen/>
        <w:t xml:space="preserve">ства и пр.; </w:t>
      </w:r>
    </w:p>
    <w:p w:rsidR="00A9570B" w:rsidRPr="00542C81" w:rsidRDefault="00A9570B" w:rsidP="00A9570B">
      <w:pPr>
        <w:widowControl/>
        <w:numPr>
          <w:ilvl w:val="0"/>
          <w:numId w:val="7"/>
        </w:numPr>
        <w:shd w:val="clear" w:color="auto" w:fill="FFFFFF"/>
        <w:autoSpaceDE/>
        <w:autoSpaceDN/>
        <w:adjustRightInd/>
        <w:ind w:left="0" w:firstLine="567"/>
        <w:jc w:val="both"/>
        <w:rPr>
          <w:color w:val="000000"/>
          <w:spacing w:val="4"/>
        </w:rPr>
      </w:pPr>
      <w:r w:rsidRPr="00542C81">
        <w:rPr>
          <w:color w:val="000000"/>
          <w:spacing w:val="4"/>
        </w:rPr>
        <w:t xml:space="preserve">по масштабам охвата объекта управления — решения общесистемные, общеполитические, макроэкономические, </w:t>
      </w:r>
      <w:proofErr w:type="spellStart"/>
      <w:r w:rsidRPr="00542C81">
        <w:rPr>
          <w:color w:val="000000"/>
          <w:spacing w:val="4"/>
        </w:rPr>
        <w:t>микро</w:t>
      </w:r>
      <w:r w:rsidRPr="00542C81">
        <w:rPr>
          <w:color w:val="000000"/>
          <w:spacing w:val="4"/>
        </w:rPr>
        <w:softHyphen/>
        <w:t>социальные</w:t>
      </w:r>
      <w:proofErr w:type="spellEnd"/>
      <w:r w:rsidRPr="00542C81">
        <w:rPr>
          <w:color w:val="000000"/>
          <w:spacing w:val="4"/>
        </w:rPr>
        <w:t xml:space="preserve"> (относящиеся к отдельным группам производствен</w:t>
      </w:r>
      <w:r w:rsidRPr="00542C81">
        <w:rPr>
          <w:color w:val="000000"/>
          <w:spacing w:val="4"/>
        </w:rPr>
        <w:softHyphen/>
        <w:t xml:space="preserve">но-экономических и социальных коллективов); </w:t>
      </w:r>
    </w:p>
    <w:p w:rsidR="00A9570B" w:rsidRPr="00542C81" w:rsidRDefault="00A9570B" w:rsidP="00A9570B">
      <w:pPr>
        <w:widowControl/>
        <w:numPr>
          <w:ilvl w:val="0"/>
          <w:numId w:val="7"/>
        </w:numPr>
        <w:shd w:val="clear" w:color="auto" w:fill="FFFFFF"/>
        <w:autoSpaceDE/>
        <w:autoSpaceDN/>
        <w:adjustRightInd/>
        <w:ind w:left="0" w:firstLine="567"/>
        <w:jc w:val="both"/>
        <w:rPr>
          <w:color w:val="000000"/>
          <w:spacing w:val="4"/>
        </w:rPr>
      </w:pPr>
      <w:r w:rsidRPr="00542C81">
        <w:rPr>
          <w:color w:val="000000"/>
          <w:spacing w:val="4"/>
        </w:rPr>
        <w:t>по управленчес</w:t>
      </w:r>
      <w:r w:rsidRPr="00542C81">
        <w:rPr>
          <w:color w:val="000000"/>
          <w:spacing w:val="4"/>
        </w:rPr>
        <w:softHyphen/>
        <w:t>ким функциям — вопросам планирования, организации, контро</w:t>
      </w:r>
      <w:r w:rsidRPr="00542C81">
        <w:rPr>
          <w:color w:val="000000"/>
          <w:spacing w:val="4"/>
        </w:rPr>
        <w:softHyphen/>
        <w:t>ля и др.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  <w:spacing w:val="4"/>
        </w:rPr>
      </w:pPr>
      <w:r w:rsidRPr="00542C81">
        <w:rPr>
          <w:color w:val="000000"/>
          <w:spacing w:val="4"/>
        </w:rPr>
        <w:t>Решения на региональном уровне формулируются в виде зако</w:t>
      </w:r>
      <w:r w:rsidRPr="00542C81">
        <w:rPr>
          <w:color w:val="000000"/>
          <w:spacing w:val="4"/>
        </w:rPr>
        <w:softHyphen/>
        <w:t>нов, принимаемых представительными органами власти, постановлений глав администраций областей и др. Они могут быть как политико-правовыми, так и административными актами. Различие между политическими и административными решениями относительно, поскольку, как говорилось, государственное управление по природе своей явле</w:t>
      </w:r>
      <w:r w:rsidRPr="00542C81">
        <w:rPr>
          <w:color w:val="000000"/>
          <w:spacing w:val="4"/>
        </w:rPr>
        <w:softHyphen/>
        <w:t>ние политическое. Политика же — определяющий уровень (в смыс</w:t>
      </w:r>
      <w:r w:rsidRPr="00542C81">
        <w:rPr>
          <w:color w:val="000000"/>
          <w:spacing w:val="4"/>
        </w:rPr>
        <w:softHyphen/>
        <w:t>ле значимости) управления. Это признается и отдельными зару</w:t>
      </w:r>
      <w:r w:rsidRPr="00542C81">
        <w:rPr>
          <w:color w:val="000000"/>
          <w:spacing w:val="4"/>
        </w:rPr>
        <w:softHyphen/>
        <w:t xml:space="preserve">бежными авторами. Например, французский политолог М. </w:t>
      </w:r>
      <w:proofErr w:type="spellStart"/>
      <w:r w:rsidRPr="00542C81">
        <w:rPr>
          <w:color w:val="000000"/>
          <w:spacing w:val="4"/>
        </w:rPr>
        <w:t>Понятовский</w:t>
      </w:r>
      <w:proofErr w:type="spellEnd"/>
      <w:r w:rsidRPr="00542C81">
        <w:rPr>
          <w:color w:val="000000"/>
          <w:spacing w:val="4"/>
        </w:rPr>
        <w:t xml:space="preserve"> разделяет руководство общественными делами на три уровня: политика — означает, что делать и почему; исполнение — как делать и при помощи чего; администрирование — подсоб</w:t>
      </w:r>
      <w:r w:rsidRPr="00542C81">
        <w:rPr>
          <w:color w:val="000000"/>
          <w:spacing w:val="4"/>
        </w:rPr>
        <w:softHyphen/>
        <w:t>ное средство.</w:t>
      </w:r>
    </w:p>
    <w:p w:rsidR="00A9570B" w:rsidRPr="00542C81" w:rsidRDefault="00A9570B" w:rsidP="00A9570B">
      <w:pPr>
        <w:ind w:firstLine="567"/>
        <w:rPr>
          <w:b/>
          <w:color w:val="000000"/>
          <w:spacing w:val="4"/>
        </w:rPr>
      </w:pPr>
    </w:p>
    <w:p w:rsidR="00A9570B" w:rsidRPr="00542C81" w:rsidRDefault="00A9570B" w:rsidP="00A9570B">
      <w:pPr>
        <w:widowControl/>
        <w:autoSpaceDE/>
        <w:autoSpaceDN/>
        <w:adjustRightInd/>
        <w:ind w:firstLine="540"/>
        <w:rPr>
          <w:b/>
          <w:caps/>
        </w:rPr>
      </w:pPr>
      <w:r>
        <w:rPr>
          <w:b/>
          <w:caps/>
          <w:color w:val="000000"/>
          <w:spacing w:val="4"/>
        </w:rPr>
        <w:t xml:space="preserve">5. </w:t>
      </w:r>
      <w:r w:rsidRPr="00542C81">
        <w:rPr>
          <w:b/>
          <w:caps/>
          <w:color w:val="000000"/>
          <w:spacing w:val="4"/>
        </w:rPr>
        <w:t>Цели управл</w:t>
      </w:r>
      <w:r w:rsidRPr="00542C81">
        <w:rPr>
          <w:b/>
          <w:caps/>
        </w:rPr>
        <w:t>енческих решений.</w:t>
      </w:r>
    </w:p>
    <w:p w:rsidR="00A9570B" w:rsidRPr="00542C81" w:rsidRDefault="00A9570B" w:rsidP="00A9570B">
      <w:pPr>
        <w:shd w:val="clear" w:color="auto" w:fill="FFFFFF"/>
        <w:tabs>
          <w:tab w:val="left" w:pos="6307"/>
        </w:tabs>
        <w:ind w:firstLine="567"/>
        <w:jc w:val="both"/>
      </w:pPr>
      <w:r w:rsidRPr="00542C81">
        <w:rPr>
          <w:color w:val="000000"/>
          <w:spacing w:val="4"/>
        </w:rPr>
        <w:t xml:space="preserve">Выбор целей — отправной пункт в разработке и </w:t>
      </w:r>
      <w:r w:rsidRPr="00542C81">
        <w:rPr>
          <w:color w:val="000000"/>
          <w:spacing w:val="3"/>
        </w:rPr>
        <w:t>принятии любого решения.</w:t>
      </w:r>
      <w:r w:rsidRPr="00542C81">
        <w:rPr>
          <w:color w:val="000000"/>
        </w:rPr>
        <w:tab/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  <w:spacing w:val="6"/>
        </w:rPr>
      </w:pPr>
      <w:r w:rsidRPr="00542C81">
        <w:rPr>
          <w:color w:val="000000"/>
          <w:spacing w:val="5"/>
        </w:rPr>
        <w:t xml:space="preserve">Цель — </w:t>
      </w:r>
      <w:r w:rsidRPr="00542C81">
        <w:rPr>
          <w:color w:val="000000"/>
          <w:spacing w:val="1"/>
        </w:rPr>
        <w:t>внутренний побуждающий мотив действия, иде</w:t>
      </w:r>
      <w:r w:rsidRPr="00542C81">
        <w:rPr>
          <w:color w:val="000000"/>
          <w:spacing w:val="1"/>
        </w:rPr>
        <w:softHyphen/>
        <w:t xml:space="preserve">альный образ желаемого результата управляющего воздействия </w:t>
      </w:r>
      <w:r w:rsidRPr="00542C81">
        <w:rPr>
          <w:color w:val="000000"/>
          <w:spacing w:val="2"/>
        </w:rPr>
        <w:t>государственного субъекта на объект (общество, отдельные соци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3"/>
        </w:rPr>
        <w:t>альные группы, индивиды)</w:t>
      </w:r>
      <w:r w:rsidRPr="00542C81">
        <w:rPr>
          <w:color w:val="000000"/>
          <w:spacing w:val="6"/>
        </w:rPr>
        <w:t>.</w:t>
      </w:r>
      <w:r w:rsidRPr="00542C81">
        <w:rPr>
          <w:color w:val="000000"/>
          <w:spacing w:val="3"/>
        </w:rPr>
        <w:t xml:space="preserve"> Множество проблем, с которыми сталкива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4"/>
        </w:rPr>
        <w:t xml:space="preserve">ется управляющий орган, обусловливает многоцелевой характер </w:t>
      </w:r>
      <w:r w:rsidRPr="00542C81">
        <w:rPr>
          <w:color w:val="000000"/>
          <w:spacing w:val="3"/>
        </w:rPr>
        <w:t xml:space="preserve">государственных решений, что требует распределения целей по значимости и по времени реализации. Отсюда вытекает задача построения </w:t>
      </w:r>
      <w:r w:rsidRPr="00542C81">
        <w:rPr>
          <w:color w:val="000000"/>
          <w:spacing w:val="6"/>
        </w:rPr>
        <w:t xml:space="preserve">иерархии целей. 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  <w:spacing w:val="2"/>
        </w:rPr>
      </w:pPr>
      <w:r w:rsidRPr="00542C81">
        <w:rPr>
          <w:color w:val="000000"/>
          <w:spacing w:val="2"/>
        </w:rPr>
        <w:t xml:space="preserve">Управленческие цели классифицируются по многим признакам: </w:t>
      </w:r>
    </w:p>
    <w:p w:rsidR="00A9570B" w:rsidRPr="00542C81" w:rsidRDefault="00A9570B" w:rsidP="00A9570B">
      <w:pPr>
        <w:numPr>
          <w:ilvl w:val="0"/>
          <w:numId w:val="8"/>
        </w:numPr>
        <w:shd w:val="clear" w:color="auto" w:fill="FFFFFF"/>
        <w:ind w:left="0" w:firstLine="567"/>
        <w:jc w:val="both"/>
        <w:rPr>
          <w:color w:val="000000"/>
          <w:spacing w:val="5"/>
        </w:rPr>
      </w:pPr>
      <w:r w:rsidRPr="00542C81">
        <w:rPr>
          <w:color w:val="000000"/>
          <w:spacing w:val="2"/>
        </w:rPr>
        <w:t xml:space="preserve">по уровню на шкале общественно-политических ценностей — </w:t>
      </w:r>
      <w:r w:rsidRPr="00542C81">
        <w:rPr>
          <w:color w:val="000000"/>
          <w:spacing w:val="5"/>
        </w:rPr>
        <w:t xml:space="preserve">высшие цели и цели </w:t>
      </w:r>
      <w:r w:rsidRPr="00542C81">
        <w:rPr>
          <w:color w:val="000000"/>
          <w:spacing w:val="5"/>
        </w:rPr>
        <w:lastRenderedPageBreak/>
        <w:t xml:space="preserve">обыденной практики; </w:t>
      </w:r>
    </w:p>
    <w:p w:rsidR="00A9570B" w:rsidRPr="00542C81" w:rsidRDefault="00A9570B" w:rsidP="00A9570B">
      <w:pPr>
        <w:numPr>
          <w:ilvl w:val="0"/>
          <w:numId w:val="8"/>
        </w:numPr>
        <w:shd w:val="clear" w:color="auto" w:fill="FFFFFF"/>
        <w:ind w:left="0" w:firstLine="567"/>
        <w:jc w:val="both"/>
        <w:rPr>
          <w:color w:val="000000"/>
        </w:rPr>
      </w:pPr>
      <w:r w:rsidRPr="00542C81">
        <w:rPr>
          <w:color w:val="000000"/>
          <w:spacing w:val="5"/>
        </w:rPr>
        <w:t xml:space="preserve">по степени общности - </w:t>
      </w:r>
      <w:r w:rsidRPr="00542C81">
        <w:rPr>
          <w:color w:val="000000"/>
          <w:spacing w:val="2"/>
        </w:rPr>
        <w:t>общенародные (общегосударственные), национальные, классо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7"/>
        </w:rPr>
        <w:t>вые, групповые (корпоративные), коллективные, индивидуаль</w:t>
      </w:r>
      <w:r w:rsidRPr="00542C81">
        <w:rPr>
          <w:color w:val="000000"/>
          <w:spacing w:val="7"/>
        </w:rPr>
        <w:softHyphen/>
      </w:r>
      <w:r w:rsidRPr="00542C81">
        <w:rPr>
          <w:color w:val="000000"/>
          <w:spacing w:val="4"/>
        </w:rPr>
        <w:t xml:space="preserve">ные; </w:t>
      </w:r>
    </w:p>
    <w:p w:rsidR="00A9570B" w:rsidRPr="00542C81" w:rsidRDefault="00A9570B" w:rsidP="00A9570B">
      <w:pPr>
        <w:numPr>
          <w:ilvl w:val="0"/>
          <w:numId w:val="8"/>
        </w:numPr>
        <w:shd w:val="clear" w:color="auto" w:fill="FFFFFF"/>
        <w:ind w:left="0" w:firstLine="567"/>
        <w:jc w:val="both"/>
        <w:rPr>
          <w:color w:val="000000"/>
        </w:rPr>
      </w:pPr>
      <w:r w:rsidRPr="00542C81">
        <w:rPr>
          <w:color w:val="000000"/>
          <w:spacing w:val="4"/>
        </w:rPr>
        <w:t>по значимости сфер жизнедеятельности общества — эконо</w:t>
      </w:r>
      <w:r w:rsidRPr="00542C81">
        <w:rPr>
          <w:color w:val="000000"/>
          <w:spacing w:val="5"/>
        </w:rPr>
        <w:t>мические, социальные, политические и т.д.</w:t>
      </w:r>
      <w:r w:rsidRPr="00542C81">
        <w:rPr>
          <w:color w:val="000000"/>
        </w:rPr>
        <w:t xml:space="preserve">; </w:t>
      </w:r>
    </w:p>
    <w:p w:rsidR="00A9570B" w:rsidRPr="00542C81" w:rsidRDefault="00A9570B" w:rsidP="00A9570B">
      <w:pPr>
        <w:numPr>
          <w:ilvl w:val="0"/>
          <w:numId w:val="8"/>
        </w:numPr>
        <w:shd w:val="clear" w:color="auto" w:fill="FFFFFF"/>
        <w:ind w:left="0" w:firstLine="567"/>
        <w:jc w:val="both"/>
        <w:rPr>
          <w:color w:val="000000"/>
        </w:rPr>
      </w:pPr>
      <w:r w:rsidRPr="00542C81">
        <w:rPr>
          <w:color w:val="000000"/>
        </w:rPr>
        <w:t>по временным параметрам — долгосрочные, сред</w:t>
      </w:r>
      <w:r w:rsidRPr="00542C81">
        <w:rPr>
          <w:color w:val="000000"/>
        </w:rPr>
        <w:softHyphen/>
      </w:r>
      <w:r w:rsidRPr="00542C81">
        <w:rPr>
          <w:color w:val="000000"/>
          <w:spacing w:val="5"/>
        </w:rPr>
        <w:t xml:space="preserve">несрочные, краткосрочные, текущие; </w:t>
      </w:r>
    </w:p>
    <w:p w:rsidR="00A9570B" w:rsidRPr="00542C81" w:rsidRDefault="00A9570B" w:rsidP="00A9570B">
      <w:pPr>
        <w:numPr>
          <w:ilvl w:val="0"/>
          <w:numId w:val="8"/>
        </w:numPr>
        <w:shd w:val="clear" w:color="auto" w:fill="FFFFFF"/>
        <w:ind w:left="0" w:firstLine="567"/>
        <w:jc w:val="both"/>
        <w:rPr>
          <w:color w:val="000000"/>
        </w:rPr>
      </w:pPr>
      <w:r w:rsidRPr="00542C81">
        <w:rPr>
          <w:color w:val="000000"/>
          <w:spacing w:val="5"/>
        </w:rPr>
        <w:t>по актуальности — требу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2"/>
        </w:rPr>
        <w:t xml:space="preserve">ющие безотлагательного осуществления, независимо от ситуации </w:t>
      </w:r>
      <w:r w:rsidRPr="00542C81">
        <w:rPr>
          <w:color w:val="000000"/>
          <w:spacing w:val="4"/>
        </w:rPr>
        <w:t xml:space="preserve">и актуализированные сложившейся ситуацией; </w:t>
      </w:r>
    </w:p>
    <w:p w:rsidR="00A9570B" w:rsidRPr="00542C81" w:rsidRDefault="00A9570B" w:rsidP="00A9570B">
      <w:pPr>
        <w:numPr>
          <w:ilvl w:val="0"/>
          <w:numId w:val="8"/>
        </w:numPr>
        <w:shd w:val="clear" w:color="auto" w:fill="FFFFFF"/>
        <w:ind w:left="0" w:firstLine="567"/>
        <w:jc w:val="both"/>
        <w:rPr>
          <w:color w:val="000000"/>
        </w:rPr>
      </w:pPr>
      <w:r w:rsidRPr="00542C81">
        <w:rPr>
          <w:color w:val="000000"/>
          <w:spacing w:val="4"/>
        </w:rPr>
        <w:t xml:space="preserve">по достижимости - </w:t>
      </w:r>
      <w:r w:rsidRPr="00542C81">
        <w:rPr>
          <w:color w:val="000000"/>
          <w:spacing w:val="3"/>
        </w:rPr>
        <w:t xml:space="preserve">реально достижимые и возможно (теоретически) выполнимые, </w:t>
      </w:r>
      <w:r w:rsidRPr="00542C81">
        <w:rPr>
          <w:color w:val="000000"/>
          <w:spacing w:val="5"/>
        </w:rPr>
        <w:t xml:space="preserve">и т.д. 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</w:rPr>
      </w:pPr>
      <w:r w:rsidRPr="00542C81">
        <w:rPr>
          <w:color w:val="000000"/>
          <w:spacing w:val="5"/>
        </w:rPr>
        <w:t>Ранжирование целей — неотъемлемый, существенный ас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6"/>
        </w:rPr>
        <w:t>пект разработки решений.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5"/>
        </w:rPr>
        <w:t xml:space="preserve">Типология целей предопределяет различие видов решений. </w:t>
      </w:r>
      <w:r w:rsidRPr="00542C81">
        <w:rPr>
          <w:color w:val="000000"/>
          <w:spacing w:val="2"/>
        </w:rPr>
        <w:t>Общенародные, общегосударственные, долгосрочные цели реали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4"/>
        </w:rPr>
        <w:t>зуются в политических решениях руководящих органов государ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5"/>
        </w:rPr>
        <w:t xml:space="preserve">ства, в форме общих политических стратегий. Экономические, </w:t>
      </w:r>
      <w:r w:rsidRPr="00542C81">
        <w:rPr>
          <w:color w:val="000000"/>
          <w:spacing w:val="6"/>
        </w:rPr>
        <w:t xml:space="preserve">социальные и другие цели, связанные с функционированием и </w:t>
      </w:r>
      <w:r w:rsidRPr="00542C81">
        <w:rPr>
          <w:color w:val="000000"/>
          <w:spacing w:val="5"/>
        </w:rPr>
        <w:t xml:space="preserve">развитием отдельных сфер деятельности общества, составляют </w:t>
      </w:r>
      <w:r w:rsidRPr="00542C81">
        <w:rPr>
          <w:color w:val="000000"/>
          <w:spacing w:val="1"/>
        </w:rPr>
        <w:t xml:space="preserve">рациональную основу соответствующих политик. Краткосрочные, </w:t>
      </w:r>
      <w:r w:rsidRPr="00542C81">
        <w:rPr>
          <w:color w:val="000000"/>
          <w:spacing w:val="6"/>
        </w:rPr>
        <w:t>текущие цели претворяются в административных, оперативно-</w:t>
      </w:r>
      <w:r w:rsidRPr="00542C81">
        <w:rPr>
          <w:color w:val="000000"/>
          <w:spacing w:val="5"/>
        </w:rPr>
        <w:t>тактических решениях. Проблемы и цели регионального и мест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3"/>
        </w:rPr>
        <w:t xml:space="preserve">ного масштабов получают отражение в решениях органов власти </w:t>
      </w:r>
      <w:r w:rsidRPr="00542C81">
        <w:rPr>
          <w:color w:val="000000"/>
          <w:spacing w:val="4"/>
        </w:rPr>
        <w:t>и управления соответствующих уровней.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Основу государственного управления составляет государствен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3"/>
        </w:rPr>
        <w:t xml:space="preserve">ная политика. Поэтому сердцевину государственного </w:t>
      </w:r>
      <w:r w:rsidRPr="00542C81">
        <w:rPr>
          <w:color w:val="000000"/>
          <w:spacing w:val="2"/>
        </w:rPr>
        <w:t xml:space="preserve">решения в его обобщенном понимании образует </w:t>
      </w:r>
      <w:r w:rsidRPr="00542C81">
        <w:rPr>
          <w:color w:val="000000"/>
          <w:spacing w:val="4"/>
        </w:rPr>
        <w:t>выбор политического курса — государственной стратегии.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i/>
          <w:iCs/>
          <w:color w:val="000000"/>
          <w:spacing w:val="3"/>
        </w:rPr>
        <w:t xml:space="preserve">Политический выбор </w:t>
      </w:r>
      <w:r w:rsidRPr="00542C81">
        <w:rPr>
          <w:color w:val="000000"/>
          <w:spacing w:val="3"/>
        </w:rPr>
        <w:t>— это определение общих долговремен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4"/>
        </w:rPr>
        <w:t xml:space="preserve">ных целей, основных задач деятельности государства на данном </w:t>
      </w:r>
      <w:r w:rsidRPr="00542C81">
        <w:rPr>
          <w:color w:val="000000"/>
          <w:spacing w:val="5"/>
        </w:rPr>
        <w:t>историческом этапе его существования и развития.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  <w:spacing w:val="5"/>
        </w:rPr>
      </w:pPr>
      <w:r w:rsidRPr="00542C81">
        <w:rPr>
          <w:color w:val="000000"/>
          <w:spacing w:val="3"/>
        </w:rPr>
        <w:t xml:space="preserve">Из многих общих целей прежде всего выделяются высшие для </w:t>
      </w:r>
      <w:r w:rsidRPr="00542C81">
        <w:rPr>
          <w:color w:val="000000"/>
          <w:spacing w:val="4"/>
        </w:rPr>
        <w:t>государства, по сути безальтернативные: а) установление и под</w:t>
      </w:r>
      <w:r w:rsidRPr="00542C81">
        <w:rPr>
          <w:color w:val="000000"/>
          <w:spacing w:val="4"/>
        </w:rPr>
        <w:softHyphen/>
        <w:t>держание определенного типа политической системы и соответ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2"/>
        </w:rPr>
        <w:t>ствующего ей политического режима; б) сохранение единства об</w:t>
      </w:r>
      <w:r w:rsidRPr="00542C81">
        <w:rPr>
          <w:color w:val="000000"/>
          <w:spacing w:val="4"/>
        </w:rPr>
        <w:t>щества как основы существования данного государства; в) фор</w:t>
      </w:r>
      <w:r w:rsidRPr="00542C81">
        <w:rPr>
          <w:color w:val="000000"/>
          <w:spacing w:val="4"/>
        </w:rPr>
        <w:softHyphen/>
        <w:t>мирование и реализация общих ценностей и удовлетворение об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3"/>
        </w:rPr>
        <w:t>щих интересов населения; г) обеспечение безопасности государ</w:t>
      </w:r>
      <w:r w:rsidRPr="00542C81">
        <w:rPr>
          <w:color w:val="000000"/>
          <w:spacing w:val="3"/>
        </w:rPr>
        <w:softHyphen/>
        <w:t xml:space="preserve">ства и общества; д) обеспечение взаимосвязей с внешним миром, </w:t>
      </w:r>
      <w:r w:rsidRPr="00542C81">
        <w:rPr>
          <w:color w:val="000000"/>
          <w:spacing w:val="4"/>
        </w:rPr>
        <w:t>с другими государственными образованиями. Эти цели, выража</w:t>
      </w:r>
      <w:r w:rsidRPr="00542C81">
        <w:rPr>
          <w:color w:val="000000"/>
          <w:spacing w:val="4"/>
        </w:rPr>
        <w:softHyphen/>
        <w:t>ющие главные функции государства, образуют ядро общей госу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5"/>
        </w:rPr>
        <w:t xml:space="preserve">дарственной политики как основы управления обществом. 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5"/>
        </w:rPr>
        <w:t>Выбор политических целей можно считать рациональным, если он: а) выражает интересы большинства населе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3"/>
        </w:rPr>
        <w:t>ния и соответствует базовым ценностям данного общества</w:t>
      </w:r>
      <w:r w:rsidRPr="00542C81">
        <w:rPr>
          <w:color w:val="000000"/>
          <w:spacing w:val="4"/>
        </w:rPr>
        <w:t xml:space="preserve">; б) осуществлен на основе научного анализа с учетом особенностей конкретных условий и адекватной оценки влияния </w:t>
      </w:r>
      <w:r w:rsidRPr="00542C81">
        <w:rPr>
          <w:color w:val="000000"/>
          <w:spacing w:val="2"/>
        </w:rPr>
        <w:t xml:space="preserve">временного фактора (своевременности решения); в) сделан </w:t>
      </w:r>
      <w:r w:rsidRPr="00542C81">
        <w:rPr>
          <w:color w:val="000000"/>
          <w:spacing w:val="6"/>
        </w:rPr>
        <w:t>с учетом уровня развития управляющей и управляемой систем</w:t>
      </w:r>
      <w:r w:rsidRPr="00542C81">
        <w:rPr>
          <w:color w:val="000000"/>
          <w:spacing w:val="5"/>
        </w:rPr>
        <w:t>, а также ресурсного по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4"/>
        </w:rPr>
        <w:t>тенциала</w:t>
      </w:r>
      <w:r w:rsidRPr="00542C81">
        <w:rPr>
          <w:color w:val="000000"/>
          <w:spacing w:val="6"/>
        </w:rPr>
        <w:t>; г) мотивирован положи</w:t>
      </w:r>
      <w:r w:rsidRPr="00542C81">
        <w:rPr>
          <w:color w:val="000000"/>
          <w:spacing w:val="6"/>
        </w:rPr>
        <w:softHyphen/>
      </w:r>
      <w:r w:rsidRPr="00542C81">
        <w:rPr>
          <w:color w:val="000000"/>
          <w:spacing w:val="4"/>
        </w:rPr>
        <w:t xml:space="preserve">тельным долгосрочным прогнозом; д) принят </w:t>
      </w:r>
      <w:r w:rsidRPr="00542C81">
        <w:rPr>
          <w:color w:val="000000"/>
          <w:spacing w:val="5"/>
        </w:rPr>
        <w:t>основными социальными группами</w:t>
      </w:r>
      <w:r w:rsidRPr="00542C81">
        <w:rPr>
          <w:color w:val="000000"/>
          <w:spacing w:val="4"/>
        </w:rPr>
        <w:t>.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  <w:spacing w:val="4"/>
        </w:rPr>
      </w:pPr>
      <w:r w:rsidRPr="00542C81">
        <w:rPr>
          <w:color w:val="000000"/>
          <w:spacing w:val="2"/>
        </w:rPr>
        <w:t xml:space="preserve">Важной задачей является достижение того, чтобы </w:t>
      </w:r>
      <w:r w:rsidRPr="00542C81">
        <w:rPr>
          <w:color w:val="000000"/>
          <w:spacing w:val="5"/>
        </w:rPr>
        <w:t xml:space="preserve">минимизировать роль случайности </w:t>
      </w:r>
      <w:r w:rsidRPr="00542C81">
        <w:rPr>
          <w:color w:val="000000"/>
          <w:spacing w:val="6"/>
        </w:rPr>
        <w:t>при принятии государственных решений</w:t>
      </w:r>
      <w:r w:rsidRPr="00542C81">
        <w:rPr>
          <w:color w:val="000000"/>
          <w:spacing w:val="2"/>
        </w:rPr>
        <w:t xml:space="preserve">, например, </w:t>
      </w:r>
      <w:r w:rsidRPr="00542C81">
        <w:rPr>
          <w:color w:val="000000"/>
          <w:spacing w:val="3"/>
        </w:rPr>
        <w:t xml:space="preserve">влияние на политический выбор </w:t>
      </w:r>
      <w:r w:rsidRPr="00542C81">
        <w:rPr>
          <w:color w:val="000000"/>
          <w:spacing w:val="4"/>
        </w:rPr>
        <w:t>индивидуальных субъективных качеств лидеров.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4"/>
        </w:rPr>
        <w:t>Цели лишь в общих чертах обозначают направления действия государственной власти, они конкретизируются в</w:t>
      </w:r>
      <w:r w:rsidRPr="00542C81">
        <w:rPr>
          <w:color w:val="000000"/>
          <w:spacing w:val="2"/>
        </w:rPr>
        <w:t xml:space="preserve"> общегосударственной </w:t>
      </w:r>
      <w:r w:rsidRPr="00542C81">
        <w:rPr>
          <w:i/>
          <w:color w:val="000000"/>
          <w:spacing w:val="2"/>
        </w:rPr>
        <w:t>долгосрочной стратегии</w:t>
      </w:r>
      <w:r w:rsidRPr="00542C81">
        <w:rPr>
          <w:color w:val="000000"/>
          <w:spacing w:val="2"/>
        </w:rPr>
        <w:t xml:space="preserve"> </w:t>
      </w:r>
      <w:r w:rsidRPr="00542C81">
        <w:rPr>
          <w:i/>
          <w:color w:val="000000"/>
          <w:spacing w:val="2"/>
        </w:rPr>
        <w:t>и концепции</w:t>
      </w:r>
      <w:r w:rsidRPr="00542C81">
        <w:rPr>
          <w:color w:val="000000"/>
          <w:spacing w:val="2"/>
        </w:rPr>
        <w:t xml:space="preserve">. </w:t>
      </w:r>
    </w:p>
    <w:p w:rsidR="00A9570B" w:rsidRPr="00542C81" w:rsidRDefault="00A9570B" w:rsidP="00A9570B">
      <w:pPr>
        <w:ind w:firstLine="567"/>
        <w:rPr>
          <w:color w:val="000000"/>
          <w:spacing w:val="5"/>
        </w:rPr>
      </w:pPr>
    </w:p>
    <w:p w:rsidR="00A9570B" w:rsidRPr="00542C81" w:rsidRDefault="00A9570B" w:rsidP="00A9570B">
      <w:pPr>
        <w:widowControl/>
        <w:autoSpaceDE/>
        <w:autoSpaceDN/>
        <w:adjustRightInd/>
        <w:ind w:firstLine="588"/>
        <w:rPr>
          <w:b/>
          <w:caps/>
          <w:color w:val="000000"/>
          <w:spacing w:val="5"/>
        </w:rPr>
      </w:pPr>
      <w:r>
        <w:rPr>
          <w:b/>
          <w:caps/>
          <w:color w:val="000000"/>
          <w:spacing w:val="5"/>
        </w:rPr>
        <w:t xml:space="preserve">6. </w:t>
      </w:r>
      <w:r w:rsidRPr="00542C81">
        <w:rPr>
          <w:b/>
          <w:caps/>
          <w:color w:val="000000"/>
          <w:spacing w:val="5"/>
        </w:rPr>
        <w:t>Технология принятия и реализации управленческих решений.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  <w:spacing w:val="5"/>
        </w:rPr>
      </w:pPr>
      <w:r w:rsidRPr="00542C81">
        <w:rPr>
          <w:color w:val="000000"/>
          <w:spacing w:val="5"/>
        </w:rPr>
        <w:t xml:space="preserve">Как только цель определена, можно приступить к выработке «маршрута продвижения к ней», который предполагает следующие этапы: 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  <w:spacing w:val="5"/>
        </w:rPr>
      </w:pPr>
      <w:r w:rsidRPr="00542C81">
        <w:rPr>
          <w:color w:val="000000"/>
          <w:spacing w:val="5"/>
        </w:rPr>
        <w:t>1) выбор из существующих, альтернативных проектов, проекта, соот</w:t>
      </w:r>
      <w:r w:rsidRPr="00542C81">
        <w:rPr>
          <w:color w:val="000000"/>
          <w:spacing w:val="5"/>
        </w:rPr>
        <w:softHyphen/>
        <w:t>ветствующего целям, а также принципам и нормам, свойствен</w:t>
      </w:r>
      <w:r w:rsidRPr="00542C81">
        <w:rPr>
          <w:color w:val="000000"/>
          <w:spacing w:val="5"/>
        </w:rPr>
        <w:softHyphen/>
        <w:t xml:space="preserve">ным данной государственной системе; 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  <w:spacing w:val="5"/>
        </w:rPr>
      </w:pPr>
      <w:r w:rsidRPr="00542C81">
        <w:rPr>
          <w:color w:val="000000"/>
          <w:spacing w:val="5"/>
        </w:rPr>
        <w:t xml:space="preserve">2) анализ избранного проекта в плане вероятных последствий его реализации (экспертиза проекта); 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  <w:spacing w:val="5"/>
        </w:rPr>
      </w:pPr>
      <w:r w:rsidRPr="00542C81">
        <w:rPr>
          <w:color w:val="000000"/>
          <w:spacing w:val="5"/>
        </w:rPr>
        <w:t xml:space="preserve">3) планирование и разработка проекта; 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  <w:spacing w:val="5"/>
        </w:rPr>
      </w:pPr>
      <w:r w:rsidRPr="00542C81">
        <w:rPr>
          <w:color w:val="000000"/>
          <w:spacing w:val="5"/>
        </w:rPr>
        <w:t xml:space="preserve">4) определение конкретных исполнителей; 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  <w:spacing w:val="5"/>
        </w:rPr>
      </w:pPr>
      <w:r w:rsidRPr="00542C81">
        <w:rPr>
          <w:color w:val="000000"/>
          <w:spacing w:val="5"/>
        </w:rPr>
        <w:t>5) избрание способов, средств и методов осуществления проекта.</w:t>
      </w:r>
      <w:r w:rsidRPr="00542C81">
        <w:rPr>
          <w:color w:val="000000"/>
          <w:spacing w:val="5"/>
        </w:rPr>
        <w:tab/>
      </w:r>
    </w:p>
    <w:p w:rsidR="00A9570B" w:rsidRPr="00542C81" w:rsidRDefault="00A9570B" w:rsidP="00A9570B">
      <w:pPr>
        <w:shd w:val="clear" w:color="auto" w:fill="FFFFFF"/>
        <w:tabs>
          <w:tab w:val="left" w:pos="6010"/>
        </w:tabs>
        <w:ind w:firstLine="567"/>
        <w:jc w:val="both"/>
        <w:rPr>
          <w:color w:val="000000"/>
          <w:spacing w:val="5"/>
        </w:rPr>
      </w:pPr>
      <w:r w:rsidRPr="00542C81">
        <w:rPr>
          <w:color w:val="000000"/>
          <w:spacing w:val="5"/>
        </w:rPr>
        <w:t>Любая цель предполагает наличие альтернативных вари</w:t>
      </w:r>
      <w:r w:rsidRPr="00542C81">
        <w:rPr>
          <w:color w:val="000000"/>
          <w:spacing w:val="5"/>
        </w:rPr>
        <w:softHyphen/>
        <w:t>антов ее достижения. Это объясняется как внут</w:t>
      </w:r>
      <w:r w:rsidRPr="00542C81">
        <w:rPr>
          <w:color w:val="000000"/>
          <w:spacing w:val="5"/>
        </w:rPr>
        <w:softHyphen/>
        <w:t>ренним разнообразием управляющей системы, так и свойствами</w:t>
      </w:r>
      <w:r w:rsidRPr="00542C81">
        <w:rPr>
          <w:color w:val="000000"/>
          <w:spacing w:val="5"/>
        </w:rPr>
        <w:br/>
        <w:t>управляемого объекта. Кроме того, при выборе конкретного про</w:t>
      </w:r>
      <w:r w:rsidRPr="00542C81">
        <w:rPr>
          <w:color w:val="000000"/>
          <w:spacing w:val="5"/>
        </w:rPr>
        <w:softHyphen/>
        <w:t>екта субъекту необходимо иметь в виду независимо от ситуации две цели: цель действия данного органа управления и долгосрочную цель политики государства. Первая может быть краткосроч</w:t>
      </w:r>
      <w:r w:rsidRPr="00542C81">
        <w:rPr>
          <w:color w:val="000000"/>
          <w:spacing w:val="5"/>
        </w:rPr>
        <w:softHyphen/>
        <w:t>ной, среднесрочной, поставленной центральным органом управления или нижестоящими органами. Она относится к отдельным или многим общественным процессам и в любых ее моделях дей</w:t>
      </w:r>
      <w:r w:rsidRPr="00542C81">
        <w:rPr>
          <w:color w:val="000000"/>
          <w:spacing w:val="5"/>
        </w:rPr>
        <w:softHyphen/>
        <w:t>ствует в поле общей стратегии, общего политического курса, которое обозначается ценностно-нормативными критериями выбора альтернативных проектов. Допустим, каждый руководитель регио</w:t>
      </w:r>
      <w:r w:rsidRPr="00542C81">
        <w:rPr>
          <w:color w:val="000000"/>
          <w:spacing w:val="5"/>
        </w:rPr>
        <w:softHyphen/>
        <w:t>на ставит перед собой и добивается реализации определенных целей в области экономики, социальной и политической сферы. Интересы государства, а в конечном счете, и долго</w:t>
      </w:r>
      <w:r w:rsidRPr="00542C81">
        <w:rPr>
          <w:color w:val="000000"/>
          <w:spacing w:val="5"/>
        </w:rPr>
        <w:softHyphen/>
        <w:t>срочные интересы самих же регионов, будут соблюдены, и дей</w:t>
      </w:r>
      <w:r w:rsidRPr="00542C81">
        <w:rPr>
          <w:color w:val="000000"/>
          <w:spacing w:val="5"/>
        </w:rPr>
        <w:softHyphen/>
        <w:t xml:space="preserve">ствия их высших должностных лиц не выйдут за пределы единой системы управления при условии </w:t>
      </w:r>
      <w:r w:rsidRPr="00542C81">
        <w:rPr>
          <w:color w:val="000000"/>
          <w:spacing w:val="5"/>
        </w:rPr>
        <w:lastRenderedPageBreak/>
        <w:t>согласования целей региональ</w:t>
      </w:r>
      <w:r w:rsidRPr="00542C81">
        <w:rPr>
          <w:color w:val="000000"/>
          <w:spacing w:val="5"/>
        </w:rPr>
        <w:softHyphen/>
        <w:t>ных решений с общими, стратегическими целями. Нарушение данного условия порождает в государстве состояние неуправляемости.</w:t>
      </w:r>
      <w:r w:rsidRPr="00542C81">
        <w:rPr>
          <w:color w:val="000000"/>
          <w:spacing w:val="5"/>
        </w:rPr>
        <w:tab/>
      </w:r>
    </w:p>
    <w:p w:rsidR="00A9570B" w:rsidRPr="00542C81" w:rsidRDefault="00A9570B" w:rsidP="00A9570B">
      <w:pPr>
        <w:shd w:val="clear" w:color="auto" w:fill="FFFFFF"/>
        <w:tabs>
          <w:tab w:val="left" w:pos="5784"/>
        </w:tabs>
        <w:ind w:firstLine="567"/>
        <w:jc w:val="both"/>
        <w:rPr>
          <w:color w:val="000000"/>
          <w:spacing w:val="5"/>
        </w:rPr>
      </w:pPr>
      <w:r w:rsidRPr="00542C81">
        <w:rPr>
          <w:color w:val="000000"/>
          <w:spacing w:val="5"/>
        </w:rPr>
        <w:t>Чем выше уровень разрабатываемого решения, чем оно более значимо с точки зрения государственных интересов, тем важнее соответствие проекта стратегии государства.</w:t>
      </w:r>
      <w:r w:rsidRPr="00542C81">
        <w:rPr>
          <w:color w:val="000000"/>
          <w:spacing w:val="5"/>
        </w:rPr>
        <w:tab/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  <w:spacing w:val="5"/>
        </w:rPr>
      </w:pPr>
      <w:r w:rsidRPr="00542C81">
        <w:rPr>
          <w:color w:val="000000"/>
          <w:spacing w:val="5"/>
        </w:rPr>
        <w:t>Было бы, однако, ошибкой считать, что стратегический подход при отборе альтернативных проектов во всех случаях явля</w:t>
      </w:r>
      <w:r w:rsidRPr="00542C81">
        <w:rPr>
          <w:color w:val="000000"/>
          <w:spacing w:val="5"/>
        </w:rPr>
        <w:softHyphen/>
        <w:t>ется политическим. Понятие стратегии в современной науке уп</w:t>
      </w:r>
      <w:r w:rsidRPr="00542C81">
        <w:rPr>
          <w:color w:val="000000"/>
          <w:spacing w:val="5"/>
        </w:rPr>
        <w:softHyphen/>
        <w:t>равления имеет и другой смысл: обозначение ориентации управ</w:t>
      </w:r>
      <w:r w:rsidRPr="00542C81">
        <w:rPr>
          <w:color w:val="000000"/>
          <w:spacing w:val="5"/>
        </w:rPr>
        <w:softHyphen/>
        <w:t>ляющего субъекта на конечную цель деятельности организации. «Мыслить стратегически» — одно из основных требований, предъявляемых к руководителю (да и не только) современным менеджментом. «Стратегическое мышление... означает, что вы думаете и действуете, помня все время о конечном результате».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  <w:spacing w:val="5"/>
        </w:rPr>
      </w:pPr>
      <w:r w:rsidRPr="00542C81">
        <w:rPr>
          <w:color w:val="000000"/>
          <w:spacing w:val="5"/>
        </w:rPr>
        <w:t>При выборе альтернатив учитываются проработанные прогноз</w:t>
      </w:r>
      <w:r w:rsidRPr="00542C81">
        <w:rPr>
          <w:color w:val="000000"/>
          <w:spacing w:val="5"/>
        </w:rPr>
        <w:softHyphen/>
        <w:t>ные сценарии. Предвидение не является монополией политиков, разрабатывающих долгосрочные стратегии. С точки зрения со</w:t>
      </w:r>
      <w:r w:rsidRPr="00542C81">
        <w:rPr>
          <w:color w:val="000000"/>
          <w:spacing w:val="5"/>
        </w:rPr>
        <w:softHyphen/>
        <w:t>временной теории, способность предвидеть — необходимый эле</w:t>
      </w:r>
      <w:r w:rsidRPr="00542C81">
        <w:rPr>
          <w:color w:val="000000"/>
          <w:spacing w:val="5"/>
        </w:rPr>
        <w:softHyphen/>
        <w:t>мент стратегического мышления управляющего. «Предвидение — это энергия, которая поддерживает движение». Прогнозный сце</w:t>
      </w:r>
      <w:r w:rsidRPr="00542C81">
        <w:rPr>
          <w:color w:val="000000"/>
          <w:spacing w:val="5"/>
        </w:rPr>
        <w:softHyphen/>
        <w:t>нарий раскрывает содержательную картину цели; он дает воз</w:t>
      </w:r>
      <w:r w:rsidRPr="00542C81">
        <w:rPr>
          <w:color w:val="000000"/>
          <w:spacing w:val="5"/>
        </w:rPr>
        <w:softHyphen/>
        <w:t>можность понять руководителям и подчиненным, во имя чего принимается решение, как действовать по осуществлению изби</w:t>
      </w:r>
      <w:r w:rsidRPr="00542C81">
        <w:rPr>
          <w:color w:val="000000"/>
          <w:spacing w:val="5"/>
        </w:rPr>
        <w:softHyphen/>
        <w:t>раемого проекта. Прогноз предупреждает о возможных негатив</w:t>
      </w:r>
      <w:r w:rsidRPr="00542C81">
        <w:rPr>
          <w:color w:val="000000"/>
          <w:spacing w:val="5"/>
        </w:rPr>
        <w:softHyphen/>
        <w:t>ных последствиях избранной цели, но прежде всего заставляет сосредоточивать внимание на реализации открывающихся перс</w:t>
      </w:r>
      <w:r w:rsidRPr="00542C81">
        <w:rPr>
          <w:color w:val="000000"/>
          <w:spacing w:val="5"/>
        </w:rPr>
        <w:softHyphen/>
        <w:t>пектив преобразований. Прогноз позволяет оценить инновацион</w:t>
      </w:r>
      <w:r w:rsidRPr="00542C81">
        <w:rPr>
          <w:color w:val="000000"/>
          <w:spacing w:val="5"/>
        </w:rPr>
        <w:softHyphen/>
        <w:t>ный потенциал проекта, осмыслить возможные препятствия на пути его использования.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i/>
          <w:color w:val="000000"/>
          <w:spacing w:val="5"/>
        </w:rPr>
        <w:t>Экспертиза (оценка специалистов)</w:t>
      </w:r>
      <w:r w:rsidRPr="00542C81">
        <w:rPr>
          <w:color w:val="000000"/>
          <w:spacing w:val="5"/>
        </w:rPr>
        <w:t xml:space="preserve"> — следующий необходи</w:t>
      </w:r>
      <w:r w:rsidRPr="00542C81">
        <w:rPr>
          <w:color w:val="000000"/>
          <w:spacing w:val="5"/>
        </w:rPr>
        <w:softHyphen/>
        <w:t>мый элемент процедуры выбора проекта. Исследуемый проект в большинстве случаев многоцелевой, затрагивающий совокупность общественных отношений и процессов, поэтому необходимы экспертизы по</w:t>
      </w:r>
      <w:r w:rsidRPr="00542C81">
        <w:rPr>
          <w:color w:val="000000"/>
          <w:spacing w:val="5"/>
        </w:rPr>
        <w:softHyphen/>
        <w:t>литическая, финансово-экономическая, социальная и юридичес</w:t>
      </w:r>
      <w:r w:rsidRPr="00542C81">
        <w:rPr>
          <w:color w:val="000000"/>
          <w:spacing w:val="5"/>
        </w:rPr>
        <w:softHyphen/>
        <w:t xml:space="preserve">кая. </w:t>
      </w:r>
      <w:r w:rsidRPr="00542C81">
        <w:rPr>
          <w:color w:val="000000"/>
          <w:spacing w:val="4"/>
        </w:rPr>
        <w:t>В проверке и оцен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2"/>
        </w:rPr>
        <w:t xml:space="preserve">ке соответствия политическим интересам и ценностям нуждаются </w:t>
      </w:r>
      <w:r w:rsidRPr="00542C81">
        <w:rPr>
          <w:color w:val="000000"/>
          <w:spacing w:val="6"/>
        </w:rPr>
        <w:t>проекты решений руководящих органов (центральных и регио</w:t>
      </w:r>
      <w:r w:rsidRPr="00542C81">
        <w:rPr>
          <w:color w:val="000000"/>
          <w:spacing w:val="6"/>
        </w:rPr>
        <w:softHyphen/>
      </w:r>
      <w:r w:rsidRPr="00542C81">
        <w:rPr>
          <w:color w:val="000000"/>
          <w:spacing w:val="4"/>
        </w:rPr>
        <w:t>нальных), а также наиболее значимые для общества администра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1"/>
        </w:rPr>
        <w:t>тивно-государственные варианты управляющих действий. Экспер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6"/>
        </w:rPr>
        <w:t xml:space="preserve">тиза специалистов по экономике и финансам требуется для тех </w:t>
      </w:r>
      <w:r w:rsidRPr="00542C81">
        <w:rPr>
          <w:color w:val="000000"/>
          <w:spacing w:val="4"/>
        </w:rPr>
        <w:t xml:space="preserve">проектов, исполнение которых связано с затратой материальных </w:t>
      </w:r>
      <w:r w:rsidRPr="00542C81">
        <w:rPr>
          <w:color w:val="000000"/>
          <w:spacing w:val="1"/>
        </w:rPr>
        <w:t xml:space="preserve">ресурсов. </w:t>
      </w:r>
      <w:r w:rsidRPr="00542C81">
        <w:rPr>
          <w:color w:val="000000"/>
          <w:spacing w:val="3"/>
        </w:rPr>
        <w:t>Особо следует остановиться на специфике социальной экспер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5"/>
        </w:rPr>
        <w:t>тизы. С учетом универсального характера социальной функции государства и требований современной теории управления, рас</w:t>
      </w:r>
      <w:r w:rsidRPr="00542C81">
        <w:rPr>
          <w:color w:val="000000"/>
          <w:spacing w:val="6"/>
        </w:rPr>
        <w:t>сматривающей человеческий фактор как важнейший в управле</w:t>
      </w:r>
      <w:r w:rsidRPr="00542C81">
        <w:rPr>
          <w:color w:val="000000"/>
          <w:spacing w:val="6"/>
        </w:rPr>
        <w:softHyphen/>
        <w:t xml:space="preserve">нии, социальная экспертиза должна носить всеобщий характер. </w:t>
      </w:r>
      <w:r w:rsidRPr="00542C81">
        <w:rPr>
          <w:color w:val="000000"/>
          <w:spacing w:val="9"/>
        </w:rPr>
        <w:t xml:space="preserve">Ее суть — в оценке проекта по крайней мере в двух аспектах: </w:t>
      </w:r>
      <w:r w:rsidRPr="00542C81">
        <w:rPr>
          <w:color w:val="000000"/>
          <w:spacing w:val="1"/>
        </w:rPr>
        <w:t>а) его соответствия установкам государственных социальных про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4"/>
        </w:rPr>
        <w:t>грамм; б) в плане гуманистического потенциала, в частности со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6"/>
        </w:rPr>
        <w:t xml:space="preserve">здания условий для участия управляемых в принятии решений. Понятие «участие» означает возможность влиять на принятие </w:t>
      </w:r>
      <w:r w:rsidRPr="00542C81">
        <w:rPr>
          <w:color w:val="000000"/>
          <w:spacing w:val="4"/>
        </w:rPr>
        <w:t>решений. Оно заключается в том, чтобы объединить усилия чле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5"/>
        </w:rPr>
        <w:t>нов организации (коллектива, сообщества) для выявления и ре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6"/>
        </w:rPr>
        <w:t xml:space="preserve">шения проблем. </w:t>
      </w:r>
      <w:r w:rsidRPr="00542C81">
        <w:rPr>
          <w:color w:val="000000"/>
          <w:spacing w:val="2"/>
        </w:rPr>
        <w:t>Наконец, юридическая экспертиза необходима для про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3"/>
        </w:rPr>
        <w:t>ектов любых решений. Всякое управленческое воздействие госу</w:t>
      </w:r>
      <w:r w:rsidRPr="00542C81">
        <w:rPr>
          <w:color w:val="000000"/>
          <w:spacing w:val="3"/>
        </w:rPr>
        <w:softHyphen/>
        <w:t xml:space="preserve">дарственных субъектов на управляемых должно быть легитимно. </w:t>
      </w:r>
      <w:r w:rsidRPr="00542C81">
        <w:rPr>
          <w:color w:val="000000"/>
          <w:spacing w:val="5"/>
        </w:rPr>
        <w:t>Правовое обеспечение решения — гарантия его реализации.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4"/>
        </w:rPr>
        <w:t xml:space="preserve">Следующий этап принятия решения — </w:t>
      </w:r>
      <w:r w:rsidRPr="00542C81">
        <w:rPr>
          <w:i/>
          <w:iCs/>
          <w:color w:val="000000"/>
          <w:spacing w:val="4"/>
        </w:rPr>
        <w:t xml:space="preserve">планирование </w:t>
      </w:r>
      <w:r w:rsidRPr="00542C81">
        <w:rPr>
          <w:i/>
          <w:color w:val="000000"/>
          <w:spacing w:val="4"/>
        </w:rPr>
        <w:t>и</w:t>
      </w:r>
      <w:r w:rsidRPr="00542C81">
        <w:rPr>
          <w:color w:val="000000"/>
          <w:spacing w:val="4"/>
        </w:rPr>
        <w:t xml:space="preserve"> </w:t>
      </w:r>
      <w:r w:rsidRPr="00542C81">
        <w:rPr>
          <w:i/>
          <w:iCs/>
          <w:color w:val="000000"/>
          <w:spacing w:val="4"/>
        </w:rPr>
        <w:t>разра</w:t>
      </w:r>
      <w:r w:rsidRPr="00542C81">
        <w:rPr>
          <w:i/>
          <w:iCs/>
          <w:color w:val="000000"/>
          <w:spacing w:val="4"/>
        </w:rPr>
        <w:softHyphen/>
        <w:t xml:space="preserve">ботка проекта. </w:t>
      </w:r>
      <w:r w:rsidRPr="00542C81">
        <w:rPr>
          <w:color w:val="000000"/>
          <w:spacing w:val="4"/>
        </w:rPr>
        <w:t>Он рассматривается в качестве одного из «ша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5"/>
        </w:rPr>
        <w:t>гов» на пути разработки решений в варианте управления госу</w:t>
      </w:r>
      <w:r w:rsidRPr="00542C81">
        <w:rPr>
          <w:color w:val="000000"/>
          <w:spacing w:val="5"/>
        </w:rPr>
        <w:softHyphen/>
        <w:t>дарственным сектором экономики, предложенном американски</w:t>
      </w:r>
      <w:r w:rsidRPr="00542C81">
        <w:rPr>
          <w:color w:val="000000"/>
          <w:spacing w:val="5"/>
        </w:rPr>
        <w:softHyphen/>
        <w:t>ми учеными.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4"/>
        </w:rPr>
        <w:t xml:space="preserve">В концепции функционального управления, господствовавшей в </w:t>
      </w:r>
      <w:r w:rsidRPr="00542C81">
        <w:rPr>
          <w:color w:val="000000"/>
          <w:spacing w:val="2"/>
        </w:rPr>
        <w:t>1920—1970 гг., планирование — это процесс, когда «формулиру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4"/>
        </w:rPr>
        <w:t xml:space="preserve">ются цели и разрабатываются стратегии их достижения». «Когда </w:t>
      </w:r>
      <w:r w:rsidRPr="00542C81">
        <w:rPr>
          <w:color w:val="000000"/>
          <w:spacing w:val="8"/>
        </w:rPr>
        <w:t>выбрана стратегия, определяются политика, процедуры и про</w:t>
      </w:r>
      <w:r w:rsidRPr="00542C81">
        <w:rPr>
          <w:color w:val="000000"/>
        </w:rPr>
        <w:t>грамма ее осуществления. Планирование необходимо на всех уров</w:t>
      </w:r>
      <w:r w:rsidRPr="00542C81">
        <w:rPr>
          <w:color w:val="000000"/>
        </w:rPr>
        <w:softHyphen/>
      </w:r>
      <w:r w:rsidRPr="00542C81">
        <w:rPr>
          <w:color w:val="000000"/>
          <w:spacing w:val="6"/>
        </w:rPr>
        <w:t>нях организации. Планы нижних уровней должны быть совмес</w:t>
      </w:r>
      <w:r w:rsidRPr="00542C81">
        <w:rPr>
          <w:color w:val="000000"/>
          <w:spacing w:val="6"/>
        </w:rPr>
        <w:softHyphen/>
      </w:r>
      <w:r w:rsidRPr="00542C81">
        <w:rPr>
          <w:color w:val="000000"/>
          <w:spacing w:val="4"/>
        </w:rPr>
        <w:t xml:space="preserve">тимы с общим планом организации». В современной теории управления </w:t>
      </w:r>
      <w:r w:rsidRPr="00542C81">
        <w:rPr>
          <w:color w:val="000000"/>
          <w:spacing w:val="5"/>
        </w:rPr>
        <w:t xml:space="preserve">планирование определяется также в качестве одной </w:t>
      </w:r>
      <w:r w:rsidRPr="00542C81">
        <w:rPr>
          <w:color w:val="000000"/>
          <w:spacing w:val="3"/>
        </w:rPr>
        <w:t>из «ролей управляющих», наряду с «составлением бюджета, рас</w:t>
      </w:r>
      <w:r w:rsidRPr="00542C81">
        <w:rPr>
          <w:color w:val="000000"/>
          <w:spacing w:val="3"/>
        </w:rPr>
        <w:softHyphen/>
        <w:t xml:space="preserve">пределением ресурсов» и пр. </w:t>
      </w:r>
      <w:r w:rsidRPr="00542C81">
        <w:rPr>
          <w:color w:val="000000"/>
          <w:spacing w:val="6"/>
        </w:rPr>
        <w:t>В рамках анализируемого этапа принятия решения планиро</w:t>
      </w:r>
      <w:r w:rsidRPr="00542C81">
        <w:rPr>
          <w:color w:val="000000"/>
          <w:spacing w:val="6"/>
        </w:rPr>
        <w:softHyphen/>
        <w:t>вание включает конкретизацию целей, масштабов и задач, рас</w:t>
      </w:r>
      <w:r w:rsidRPr="00542C81">
        <w:rPr>
          <w:color w:val="000000"/>
          <w:spacing w:val="6"/>
        </w:rPr>
        <w:softHyphen/>
      </w:r>
      <w:r w:rsidRPr="00542C81">
        <w:rPr>
          <w:color w:val="000000"/>
          <w:spacing w:val="3"/>
        </w:rPr>
        <w:t>пределение функций и времени выполнения проекта, а также оп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4"/>
        </w:rPr>
        <w:t>ределение конкретных его исполнителей. Под разработкой про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2"/>
        </w:rPr>
        <w:t xml:space="preserve">екта понимается согласование участниками его подготовки целей </w:t>
      </w:r>
      <w:r w:rsidRPr="00542C81">
        <w:rPr>
          <w:color w:val="000000"/>
          <w:spacing w:val="5"/>
        </w:rPr>
        <w:t>и намечаемых плановых показателей. Выделяется как самостоя</w:t>
      </w:r>
      <w:r w:rsidRPr="00542C81">
        <w:rPr>
          <w:color w:val="000000"/>
          <w:spacing w:val="5"/>
        </w:rPr>
        <w:softHyphen/>
        <w:t>тельный «шаг» в работе над проектом «сбор данных по проек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3"/>
        </w:rPr>
        <w:t>ту». Предусматривается максимально широкий охват ценной ин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5"/>
        </w:rPr>
        <w:t>формации: базы данных, в первую очередь статистических, ре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2"/>
        </w:rPr>
        <w:t>зультатов опроса представителей заинтересованной части населе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5"/>
        </w:rPr>
        <w:t xml:space="preserve">ния, опросы членов и клиентов данной организации, материалы </w:t>
      </w:r>
      <w:r w:rsidRPr="00542C81">
        <w:rPr>
          <w:color w:val="000000"/>
          <w:spacing w:val="4"/>
        </w:rPr>
        <w:t>специальных консультаций.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6"/>
        </w:rPr>
        <w:t xml:space="preserve">При разработке и принятии программ широко используется </w:t>
      </w:r>
      <w:r w:rsidRPr="00542C81">
        <w:rPr>
          <w:color w:val="000000"/>
          <w:spacing w:val="2"/>
        </w:rPr>
        <w:t>метод общественно-политической диагностики (от лат. — распоз</w:t>
      </w:r>
      <w:r w:rsidRPr="00542C81">
        <w:rPr>
          <w:color w:val="000000"/>
          <w:spacing w:val="2"/>
        </w:rPr>
        <w:softHyphen/>
        <w:t>навание).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4"/>
        </w:rPr>
        <w:t>Умный государственный деятель не примет серьезных реше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2"/>
        </w:rPr>
        <w:t>ний, не одобрит общественно значимых программ без диагности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4"/>
        </w:rPr>
        <w:t xml:space="preserve">ческой проработки соответствующего проекта. Основные цели </w:t>
      </w:r>
      <w:r w:rsidRPr="00542C81">
        <w:rPr>
          <w:color w:val="000000"/>
          <w:spacing w:val="5"/>
        </w:rPr>
        <w:t>диагностики: а) выявление ресурсов государственной власти и управления, определение наличия у руководящих органов мате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2"/>
        </w:rPr>
        <w:t>риального, социального, политического, символического, инфор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5"/>
        </w:rPr>
        <w:t>мационного капиталов, необходимых для реализации разрабо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2"/>
        </w:rPr>
        <w:t xml:space="preserve">танного стратегического курса; б) </w:t>
      </w:r>
      <w:proofErr w:type="spellStart"/>
      <w:r w:rsidRPr="00542C81">
        <w:rPr>
          <w:color w:val="000000"/>
          <w:spacing w:val="2"/>
        </w:rPr>
        <w:t>просчитывание</w:t>
      </w:r>
      <w:proofErr w:type="spellEnd"/>
      <w:r w:rsidRPr="00542C81">
        <w:rPr>
          <w:color w:val="000000"/>
          <w:spacing w:val="2"/>
        </w:rPr>
        <w:t xml:space="preserve"> возможных по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3"/>
        </w:rPr>
        <w:t>следствий осуществления программ.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2"/>
        </w:rPr>
        <w:lastRenderedPageBreak/>
        <w:t xml:space="preserve">Политика во многом субъективна, поскольку формулируется и </w:t>
      </w:r>
      <w:r w:rsidRPr="00542C81">
        <w:rPr>
          <w:color w:val="000000"/>
          <w:spacing w:val="3"/>
        </w:rPr>
        <w:t>осуществляется субъектами, руководствующимися своими пред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4"/>
        </w:rPr>
        <w:t>ставлениями о ее целях, своим пониманием общественных инте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1"/>
        </w:rPr>
        <w:t>ресов и средств проведения. Однако субъективное начало не пере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6"/>
        </w:rPr>
        <w:t xml:space="preserve">растает в субъективизм и волюнтаризм, если информационным </w:t>
      </w:r>
      <w:r w:rsidRPr="00542C81">
        <w:rPr>
          <w:color w:val="000000"/>
          <w:spacing w:val="-3"/>
        </w:rPr>
        <w:t>фундаментом политики служит всесторонняя объективная инфор</w:t>
      </w:r>
      <w:r w:rsidRPr="00542C81">
        <w:rPr>
          <w:color w:val="000000"/>
          <w:spacing w:val="-3"/>
        </w:rPr>
        <w:softHyphen/>
      </w:r>
      <w:r w:rsidRPr="00542C81">
        <w:rPr>
          <w:color w:val="000000"/>
          <w:spacing w:val="-2"/>
        </w:rPr>
        <w:t>мация о состоянии управляющей системы и управляемого объек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  <w:spacing w:val="-1"/>
        </w:rPr>
        <w:t>та, о внешней среде, характере ее влияния на то и другое, если ее формированию предшествовали глубокий анализ конкретной со</w:t>
      </w:r>
      <w:r w:rsidRPr="00542C81">
        <w:rPr>
          <w:color w:val="000000"/>
          <w:spacing w:val="-1"/>
        </w:rPr>
        <w:softHyphen/>
        <w:t xml:space="preserve">циально-политической ситуации и диагностика проектов. </w:t>
      </w:r>
      <w:r w:rsidRPr="00542C81">
        <w:rPr>
          <w:i/>
          <w:iCs/>
          <w:color w:val="000000"/>
          <w:spacing w:val="-1"/>
        </w:rPr>
        <w:t xml:space="preserve">Выбор средств, </w:t>
      </w:r>
      <w:r w:rsidRPr="00542C81">
        <w:rPr>
          <w:color w:val="000000"/>
          <w:spacing w:val="-1"/>
        </w:rPr>
        <w:t>соответствующих целям — составная часть разработки решения. Понятие «средство» в связи с понятием «цель» в совре</w:t>
      </w:r>
      <w:r w:rsidRPr="00542C81">
        <w:rPr>
          <w:color w:val="000000"/>
          <w:spacing w:val="-1"/>
        </w:rPr>
        <w:softHyphen/>
        <w:t xml:space="preserve">менной теории управления встречается нечасто. Содержание его </w:t>
      </w:r>
      <w:r w:rsidRPr="00542C81">
        <w:rPr>
          <w:color w:val="000000"/>
          <w:spacing w:val="1"/>
        </w:rPr>
        <w:t xml:space="preserve">не определяется. Отдается предпочтение таким терминам, как </w:t>
      </w:r>
      <w:r w:rsidRPr="00542C81">
        <w:rPr>
          <w:color w:val="000000"/>
        </w:rPr>
        <w:t xml:space="preserve">«ресурсы», «капитал», «рычаги власти» и др. Однако все </w:t>
      </w:r>
      <w:r w:rsidRPr="00542C81">
        <w:rPr>
          <w:color w:val="000000"/>
          <w:spacing w:val="-2"/>
        </w:rPr>
        <w:t>они могут быть подведены под более общее понятие, каким явля</w:t>
      </w:r>
      <w:r w:rsidRPr="00542C81">
        <w:rPr>
          <w:color w:val="000000"/>
          <w:spacing w:val="-2"/>
        </w:rPr>
        <w:softHyphen/>
        <w:t>ется «средство», обозначающее способ, орудие или иные предме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  <w:spacing w:val="1"/>
        </w:rPr>
        <w:t>ты и явления, используемые для достижения целей.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</w:rPr>
        <w:t>Проблема цели и средства — традиционная для теории дея</w:t>
      </w:r>
      <w:r w:rsidRPr="00542C81">
        <w:rPr>
          <w:color w:val="000000"/>
        </w:rPr>
        <w:softHyphen/>
        <w:t xml:space="preserve">тельности вообще и </w:t>
      </w:r>
      <w:proofErr w:type="gramStart"/>
      <w:r w:rsidRPr="00542C81">
        <w:rPr>
          <w:color w:val="000000"/>
        </w:rPr>
        <w:t>теории</w:t>
      </w:r>
      <w:proofErr w:type="gramEnd"/>
      <w:r w:rsidRPr="00542C81">
        <w:rPr>
          <w:color w:val="000000"/>
        </w:rPr>
        <w:t xml:space="preserve"> и практики управления в частности. </w:t>
      </w:r>
      <w:r w:rsidRPr="00542C81">
        <w:rPr>
          <w:color w:val="000000"/>
          <w:spacing w:val="-1"/>
        </w:rPr>
        <w:t xml:space="preserve">Возможны по крайней мере три варианта взаимодействия цели и </w:t>
      </w:r>
      <w:r w:rsidRPr="00542C81">
        <w:rPr>
          <w:color w:val="000000"/>
          <w:spacing w:val="-2"/>
        </w:rPr>
        <w:t>средств управления. Оптимальный — данные средства обеспечи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  <w:spacing w:val="-5"/>
        </w:rPr>
        <w:t>вают достижение цели; его противоположность — избранные сред</w:t>
      </w:r>
      <w:r w:rsidRPr="00542C81">
        <w:rPr>
          <w:color w:val="000000"/>
          <w:spacing w:val="-5"/>
        </w:rPr>
        <w:softHyphen/>
      </w:r>
      <w:r w:rsidRPr="00542C81">
        <w:rPr>
          <w:color w:val="000000"/>
        </w:rPr>
        <w:t xml:space="preserve">ства оказываются недостаточными для реализации цели. Третий </w:t>
      </w:r>
      <w:r w:rsidRPr="00542C81">
        <w:rPr>
          <w:color w:val="000000"/>
          <w:spacing w:val="-1"/>
        </w:rPr>
        <w:t xml:space="preserve">— средства не соответствуют характеру цели; их использование </w:t>
      </w:r>
      <w:r w:rsidRPr="00542C81">
        <w:rPr>
          <w:color w:val="000000"/>
          <w:spacing w:val="1"/>
        </w:rPr>
        <w:t>приводит к результату, противоречащему цели.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5"/>
        </w:rPr>
        <w:t xml:space="preserve">Выше отмечалась необходимость </w:t>
      </w:r>
      <w:r w:rsidRPr="00542C81">
        <w:rPr>
          <w:i/>
          <w:iCs/>
          <w:color w:val="000000"/>
          <w:spacing w:val="5"/>
        </w:rPr>
        <w:t xml:space="preserve">учета фактора времени в </w:t>
      </w:r>
      <w:r w:rsidRPr="00542C81">
        <w:rPr>
          <w:i/>
          <w:iCs/>
          <w:color w:val="000000"/>
          <w:spacing w:val="1"/>
        </w:rPr>
        <w:t xml:space="preserve">стратегических политических решениях. </w:t>
      </w:r>
      <w:r w:rsidRPr="00542C81">
        <w:rPr>
          <w:color w:val="000000"/>
          <w:spacing w:val="1"/>
        </w:rPr>
        <w:t xml:space="preserve">Его роль не менее важна </w:t>
      </w:r>
      <w:r w:rsidRPr="00542C81">
        <w:rPr>
          <w:color w:val="000000"/>
          <w:spacing w:val="7"/>
        </w:rPr>
        <w:t>при принятии краткосрочных и даже текущих, в первую оче</w:t>
      </w:r>
      <w:r w:rsidRPr="00542C81">
        <w:rPr>
          <w:color w:val="000000"/>
          <w:spacing w:val="7"/>
        </w:rPr>
        <w:softHyphen/>
        <w:t>редь, политических, а также важных административных реше</w:t>
      </w:r>
      <w:r w:rsidRPr="00542C81">
        <w:rPr>
          <w:color w:val="000000"/>
          <w:spacing w:val="7"/>
        </w:rPr>
        <w:softHyphen/>
      </w:r>
      <w:r w:rsidRPr="00542C81">
        <w:rPr>
          <w:color w:val="000000"/>
          <w:spacing w:val="5"/>
        </w:rPr>
        <w:t xml:space="preserve">ний. Как поспешность, так и промедление с принятием решений </w:t>
      </w:r>
      <w:r w:rsidRPr="00542C81">
        <w:rPr>
          <w:color w:val="000000"/>
          <w:spacing w:val="3"/>
        </w:rPr>
        <w:t>обрекает субъекта на неуспех. Вопрос о выборе вре</w:t>
      </w:r>
      <w:r w:rsidRPr="00542C81">
        <w:rPr>
          <w:color w:val="000000"/>
          <w:spacing w:val="3"/>
        </w:rPr>
        <w:softHyphen/>
        <w:t>мени встречается на каждом этапе принятия решения, что объяс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5"/>
        </w:rPr>
        <w:t xml:space="preserve">няется постоянно меняющейся ситуацией, в которой действует </w:t>
      </w:r>
      <w:r w:rsidRPr="00542C81">
        <w:rPr>
          <w:color w:val="000000"/>
          <w:spacing w:val="2"/>
        </w:rPr>
        <w:t>управляющий субъект. Принцип ситуационного подхода при при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3"/>
        </w:rPr>
        <w:t>нятии решений включает выбор времени как важнейший его эле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-2"/>
        </w:rPr>
        <w:t>мент.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6"/>
        </w:rPr>
        <w:t>Принятие решения — функция руководителя данного госу</w:t>
      </w:r>
      <w:r w:rsidRPr="00542C81">
        <w:rPr>
          <w:color w:val="000000"/>
          <w:spacing w:val="6"/>
        </w:rPr>
        <w:softHyphen/>
      </w:r>
      <w:r w:rsidRPr="00542C81">
        <w:rPr>
          <w:color w:val="000000"/>
          <w:spacing w:val="4"/>
        </w:rPr>
        <w:t xml:space="preserve">дарственного органа при участии членов организации. При этом </w:t>
      </w:r>
      <w:r w:rsidRPr="00542C81">
        <w:rPr>
          <w:color w:val="000000"/>
          <w:spacing w:val="6"/>
        </w:rPr>
        <w:t xml:space="preserve">члены организации должны выполнять различные роли, пишет </w:t>
      </w:r>
      <w:r w:rsidRPr="00542C81">
        <w:rPr>
          <w:color w:val="000000"/>
          <w:spacing w:val="4"/>
        </w:rPr>
        <w:t xml:space="preserve">профессор Нью-Йоркского университета Д. </w:t>
      </w:r>
      <w:proofErr w:type="spellStart"/>
      <w:r w:rsidRPr="00542C81">
        <w:rPr>
          <w:color w:val="000000"/>
          <w:spacing w:val="4"/>
        </w:rPr>
        <w:t>Занд</w:t>
      </w:r>
      <w:proofErr w:type="spellEnd"/>
      <w:r w:rsidRPr="00542C81">
        <w:rPr>
          <w:color w:val="000000"/>
          <w:spacing w:val="4"/>
        </w:rPr>
        <w:t>, «иметь полно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7"/>
        </w:rPr>
        <w:t xml:space="preserve">мочия для принятия решений, располагать нужной для этого </w:t>
      </w:r>
      <w:r w:rsidRPr="00542C81">
        <w:rPr>
          <w:color w:val="000000"/>
          <w:spacing w:val="4"/>
        </w:rPr>
        <w:t>информацией и профессиональной компетенцией». Степень участия зависит от того, как руководитель ведет себя при приня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5"/>
        </w:rPr>
        <w:t xml:space="preserve">тии решений. Он может пригласить сотрудников для участия на </w:t>
      </w:r>
      <w:r w:rsidRPr="00542C81">
        <w:rPr>
          <w:color w:val="000000"/>
          <w:spacing w:val="7"/>
        </w:rPr>
        <w:t xml:space="preserve">одном или нескольких этапах принятия решений, в том числе </w:t>
      </w:r>
      <w:r w:rsidRPr="00542C81">
        <w:rPr>
          <w:color w:val="000000"/>
          <w:spacing w:val="5"/>
        </w:rPr>
        <w:t xml:space="preserve">при предварительном определении проблем, уточнении целей, </w:t>
      </w:r>
      <w:r w:rsidRPr="00542C81">
        <w:rPr>
          <w:color w:val="000000"/>
          <w:spacing w:val="6"/>
        </w:rPr>
        <w:t>разработке альтернативных вариантов и др. Если подчиненные влияют на принятие решения, подчеркивает автор, то «появля</w:t>
      </w:r>
      <w:r w:rsidRPr="00542C81">
        <w:rPr>
          <w:color w:val="000000"/>
          <w:spacing w:val="6"/>
        </w:rPr>
        <w:softHyphen/>
      </w:r>
      <w:r w:rsidRPr="00542C81">
        <w:rPr>
          <w:color w:val="000000"/>
          <w:spacing w:val="4"/>
        </w:rPr>
        <w:t>ется большая вероятность, что они поймут его, согласятся с ним и включатся в его выполнение». Более того, участие — фак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2"/>
        </w:rPr>
        <w:t>тор, способствующий увеличению степени рациональности реше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4"/>
        </w:rPr>
        <w:t xml:space="preserve">ния. Индивидуальная ответственность руководителя за принятое </w:t>
      </w:r>
      <w:r w:rsidRPr="00542C81">
        <w:rPr>
          <w:color w:val="000000"/>
          <w:spacing w:val="5"/>
        </w:rPr>
        <w:t>решение при этом не снижается. Известный с прошлого века те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1"/>
        </w:rPr>
        <w:t>зис «Управление — работа одного человека, обсуждение — рабо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6"/>
        </w:rPr>
        <w:t>та многих», — остается аксиомой до наших дней.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3"/>
        </w:rPr>
        <w:t>Различие между принимающим решение и участниками прин</w:t>
      </w:r>
      <w:r w:rsidRPr="00542C81">
        <w:rPr>
          <w:color w:val="000000"/>
          <w:spacing w:val="3"/>
        </w:rPr>
        <w:softHyphen/>
        <w:t xml:space="preserve">ципиально важно с точки зрения определения </w:t>
      </w:r>
      <w:r w:rsidRPr="00542C81">
        <w:rPr>
          <w:i/>
          <w:iCs/>
          <w:color w:val="000000"/>
          <w:spacing w:val="3"/>
        </w:rPr>
        <w:t>меры ответствен</w:t>
      </w:r>
      <w:r w:rsidRPr="00542C81">
        <w:rPr>
          <w:i/>
          <w:iCs/>
          <w:color w:val="000000"/>
          <w:spacing w:val="3"/>
        </w:rPr>
        <w:softHyphen/>
      </w:r>
      <w:r w:rsidRPr="00542C81">
        <w:rPr>
          <w:i/>
          <w:iCs/>
          <w:color w:val="000000"/>
          <w:spacing w:val="4"/>
        </w:rPr>
        <w:t xml:space="preserve">ности. </w:t>
      </w:r>
      <w:r w:rsidRPr="00542C81">
        <w:rPr>
          <w:color w:val="000000"/>
          <w:spacing w:val="3"/>
        </w:rPr>
        <w:t>Ответственность за принятое ре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5"/>
        </w:rPr>
        <w:t xml:space="preserve">шение несут руководящий субъект и участники, однако мера ее </w:t>
      </w:r>
      <w:r w:rsidRPr="00542C81">
        <w:rPr>
          <w:color w:val="000000"/>
          <w:spacing w:val="3"/>
        </w:rPr>
        <w:t>несопоставима. Тот, кто наделен государственными полномочия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5"/>
        </w:rPr>
        <w:t>ми принимать соответствующие решения, прежде всего и глав</w:t>
      </w:r>
      <w:r w:rsidRPr="00542C81">
        <w:rPr>
          <w:color w:val="000000"/>
          <w:spacing w:val="5"/>
        </w:rPr>
        <w:softHyphen/>
        <w:t xml:space="preserve">ным образом отвечает за их качество и последствия. </w:t>
      </w:r>
      <w:r w:rsidRPr="00542C81">
        <w:rPr>
          <w:i/>
          <w:iCs/>
          <w:color w:val="000000"/>
          <w:spacing w:val="5"/>
        </w:rPr>
        <w:t xml:space="preserve">Единство полномочий и ответственности </w:t>
      </w:r>
      <w:r w:rsidRPr="00542C81">
        <w:rPr>
          <w:color w:val="000000"/>
          <w:spacing w:val="5"/>
        </w:rPr>
        <w:t>— непременное требование, предъявляемое к субъекту любого уровня иерархической струк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4"/>
        </w:rPr>
        <w:t xml:space="preserve">туры власти и управления. Данное требование нарушается, если </w:t>
      </w:r>
      <w:r w:rsidRPr="00542C81">
        <w:rPr>
          <w:color w:val="000000"/>
          <w:spacing w:val="6"/>
        </w:rPr>
        <w:t>члены управляющей организации не выполняют предназначен</w:t>
      </w:r>
      <w:r w:rsidRPr="00542C81">
        <w:rPr>
          <w:color w:val="000000"/>
          <w:spacing w:val="6"/>
        </w:rPr>
        <w:softHyphen/>
      </w:r>
      <w:r w:rsidRPr="00542C81">
        <w:rPr>
          <w:color w:val="000000"/>
          <w:spacing w:val="4"/>
        </w:rPr>
        <w:t>ные им роли (отмеченные выше).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5"/>
        </w:rPr>
        <w:t>Наиболее часто складываются следующие негативные ситуа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7"/>
        </w:rPr>
        <w:t>ции принятия решений.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4"/>
        </w:rPr>
        <w:t xml:space="preserve">1. Принимающий решение </w:t>
      </w:r>
      <w:r w:rsidRPr="00542C81">
        <w:rPr>
          <w:i/>
          <w:iCs/>
          <w:color w:val="000000"/>
          <w:spacing w:val="4"/>
        </w:rPr>
        <w:t xml:space="preserve">не имеет на то полномочий. </w:t>
      </w:r>
      <w:r w:rsidRPr="00542C81">
        <w:rPr>
          <w:color w:val="000000"/>
          <w:spacing w:val="4"/>
        </w:rPr>
        <w:t xml:space="preserve">Это </w:t>
      </w:r>
      <w:r w:rsidRPr="00542C81">
        <w:rPr>
          <w:color w:val="000000"/>
          <w:spacing w:val="2"/>
        </w:rPr>
        <w:t xml:space="preserve">заместители руководителя, его помощники, консультанты и пр., а </w:t>
      </w:r>
      <w:r w:rsidRPr="00542C81">
        <w:rPr>
          <w:color w:val="000000"/>
          <w:spacing w:val="4"/>
        </w:rPr>
        <w:t xml:space="preserve">также </w:t>
      </w:r>
      <w:proofErr w:type="gramStart"/>
      <w:r w:rsidRPr="00542C81">
        <w:rPr>
          <w:color w:val="000000"/>
          <w:spacing w:val="4"/>
        </w:rPr>
        <w:t>« теневые</w:t>
      </w:r>
      <w:proofErr w:type="gramEnd"/>
      <w:r w:rsidRPr="00542C81">
        <w:rPr>
          <w:color w:val="000000"/>
          <w:spacing w:val="4"/>
        </w:rPr>
        <w:t>» политики из числа ближайшего окружения ру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3"/>
        </w:rPr>
        <w:t>ководителя, включая членов семьи, влиятельные лоббисты, пред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4"/>
        </w:rPr>
        <w:t xml:space="preserve">ставляющие группы обладателей капитала, монополистов СМИ, </w:t>
      </w:r>
      <w:r w:rsidRPr="00542C81">
        <w:rPr>
          <w:color w:val="000000"/>
          <w:spacing w:val="3"/>
        </w:rPr>
        <w:t>лидеры крупных политических партий и других общественно-по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2"/>
        </w:rPr>
        <w:t xml:space="preserve">литических объединений. </w:t>
      </w:r>
      <w:r w:rsidRPr="00542C81">
        <w:rPr>
          <w:color w:val="000000"/>
          <w:spacing w:val="3"/>
        </w:rPr>
        <w:t>Об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</w:rPr>
        <w:t>стоятельства, порождающие подобные явления, в основном заклю</w:t>
      </w:r>
      <w:r w:rsidRPr="00542C81">
        <w:rPr>
          <w:color w:val="000000"/>
        </w:rPr>
        <w:softHyphen/>
      </w:r>
      <w:r w:rsidRPr="00542C81">
        <w:rPr>
          <w:color w:val="000000"/>
          <w:spacing w:val="2"/>
        </w:rPr>
        <w:t>чаются, во-первых, в отсутствии достаточной правовой базы, оп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4"/>
        </w:rPr>
        <w:t>ределяющей порядок принятия государственных решений и бло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-1"/>
        </w:rPr>
        <w:t>кирующей вмешательство в него субъектов, не наделенных необхо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  <w:spacing w:val="4"/>
        </w:rPr>
        <w:t>димыми полномочиями; во-вторых, в пороках системы управле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3"/>
        </w:rPr>
        <w:t>ния, в частности, распределения властей и полномочий; в-треть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2"/>
        </w:rPr>
        <w:t>их, и несоответствии руководящего субъекта (его профессиональ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4"/>
        </w:rPr>
        <w:t>ного уровня, политической культуры, воли и прочих субъектив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2"/>
        </w:rPr>
        <w:t>ных качеств) занимаемой государственной должности.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-1"/>
        </w:rPr>
        <w:t>2. Принимающий решения имеет полномочия, осознает свою ответственность за решения, обладает руководящей волей, но не располагает нужной информацией для адекватного управленчес</w:t>
      </w:r>
      <w:r w:rsidRPr="00542C81">
        <w:rPr>
          <w:color w:val="000000"/>
          <w:spacing w:val="-1"/>
        </w:rPr>
        <w:softHyphen/>
        <w:t xml:space="preserve">кого действия вследствие отсутствия или неудовлетворительной </w:t>
      </w:r>
      <w:r w:rsidRPr="00542C81">
        <w:rPr>
          <w:color w:val="000000"/>
          <w:spacing w:val="1"/>
        </w:rPr>
        <w:t>работы информационно-аналитической службы. Другие причи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ны: неполнота или даже искаженный характер официальной ин</w:t>
      </w:r>
      <w:r w:rsidRPr="00542C81">
        <w:rPr>
          <w:color w:val="000000"/>
        </w:rPr>
        <w:softHyphen/>
        <w:t>формации, положенной в основу решения; дезинформация орга</w:t>
      </w:r>
      <w:r w:rsidRPr="00542C81">
        <w:rPr>
          <w:color w:val="000000"/>
        </w:rPr>
        <w:softHyphen/>
      </w:r>
      <w:r w:rsidRPr="00542C81">
        <w:rPr>
          <w:color w:val="000000"/>
          <w:spacing w:val="-1"/>
        </w:rPr>
        <w:t>низации определенными органами; ограниченный для руководи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  <w:spacing w:val="1"/>
        </w:rPr>
        <w:t xml:space="preserve">теля доступ к каналам нужной информации, что вынуждает его </w:t>
      </w:r>
      <w:r w:rsidRPr="00542C81">
        <w:rPr>
          <w:color w:val="000000"/>
          <w:spacing w:val="-1"/>
        </w:rPr>
        <w:t>пользоваться непроверенными источниками информации.</w:t>
      </w:r>
    </w:p>
    <w:p w:rsidR="00A9570B" w:rsidRPr="00542C81" w:rsidRDefault="00A9570B" w:rsidP="00A9570B">
      <w:pPr>
        <w:shd w:val="clear" w:color="auto" w:fill="FFFFFF"/>
        <w:ind w:firstLine="567"/>
        <w:jc w:val="both"/>
        <w:rPr>
          <w:color w:val="000000"/>
          <w:spacing w:val="-3"/>
        </w:rPr>
      </w:pPr>
      <w:r w:rsidRPr="00542C81">
        <w:rPr>
          <w:color w:val="000000"/>
          <w:spacing w:val="1"/>
        </w:rPr>
        <w:t xml:space="preserve">3. Принимающий решение обладает всем необходимым для </w:t>
      </w:r>
      <w:r w:rsidRPr="00542C81">
        <w:rPr>
          <w:color w:val="000000"/>
          <w:spacing w:val="-1"/>
        </w:rPr>
        <w:t xml:space="preserve">принятия ответственного решения, за исключением одного — он </w:t>
      </w:r>
      <w:r w:rsidRPr="00542C81">
        <w:rPr>
          <w:color w:val="000000"/>
          <w:spacing w:val="-3"/>
        </w:rPr>
        <w:t>не располагает надлежащей профессиональной компетентностью.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-1"/>
        </w:rPr>
        <w:t xml:space="preserve">Итак, принятие государственного решения означает выбор цели, </w:t>
      </w:r>
      <w:r w:rsidRPr="00542C81">
        <w:rPr>
          <w:color w:val="000000"/>
          <w:spacing w:val="6"/>
        </w:rPr>
        <w:t xml:space="preserve">выражающей государственный </w:t>
      </w:r>
      <w:r w:rsidRPr="00542C81">
        <w:rPr>
          <w:color w:val="000000"/>
          <w:spacing w:val="6"/>
        </w:rPr>
        <w:lastRenderedPageBreak/>
        <w:t xml:space="preserve">интерес, проекта (направления) </w:t>
      </w:r>
      <w:r w:rsidRPr="00542C81">
        <w:rPr>
          <w:color w:val="000000"/>
          <w:spacing w:val="4"/>
        </w:rPr>
        <w:t>видов деятельности, средств и методов действия, обеспечиваю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5"/>
        </w:rPr>
        <w:t>щих реализацию намеченной цели. Решение принимается на ос</w:t>
      </w:r>
      <w:r w:rsidRPr="00542C81">
        <w:rPr>
          <w:color w:val="000000"/>
          <w:spacing w:val="5"/>
        </w:rPr>
        <w:softHyphen/>
        <w:t>нове всестороннего анализа объективных обстоятельств и про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2"/>
        </w:rPr>
        <w:t xml:space="preserve">блем, вызвавших его необходимость; путем отбора из возможных </w:t>
      </w:r>
      <w:r w:rsidRPr="00542C81">
        <w:rPr>
          <w:color w:val="000000"/>
          <w:spacing w:val="6"/>
        </w:rPr>
        <w:t>альтернатив такого варианта, реализация которого приведет к разрешению назревших проблем при наименьших потерях для управляемого объекта. Решение принимается при участии чле</w:t>
      </w:r>
      <w:r w:rsidRPr="00542C81">
        <w:rPr>
          <w:color w:val="000000"/>
          <w:spacing w:val="6"/>
        </w:rPr>
        <w:softHyphen/>
      </w:r>
      <w:r w:rsidRPr="00542C81">
        <w:rPr>
          <w:color w:val="000000"/>
          <w:spacing w:val="7"/>
        </w:rPr>
        <w:t xml:space="preserve">нов управляющей организации, а также представителей групп </w:t>
      </w:r>
      <w:r w:rsidRPr="00542C81">
        <w:rPr>
          <w:color w:val="000000"/>
          <w:spacing w:val="5"/>
        </w:rPr>
        <w:t>интересов, и согласовании с ними избранного проекта. Обяза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3"/>
        </w:rPr>
        <w:t>тельными требованиями принятия решения вместе с тем являют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5"/>
        </w:rPr>
        <w:t>ся: а) наличие политической, экономической, социальной и пра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3"/>
        </w:rPr>
        <w:t xml:space="preserve">вовой экспертиз проекта решения; б) соблюдение установленной </w:t>
      </w:r>
      <w:r w:rsidRPr="00542C81">
        <w:rPr>
          <w:color w:val="000000"/>
          <w:spacing w:val="4"/>
        </w:rPr>
        <w:t xml:space="preserve">(законом или регламентом государственного органа) процедуры принятия решения; в) сведение к минимуму влияния на решение </w:t>
      </w:r>
      <w:r w:rsidRPr="00542C81">
        <w:rPr>
          <w:color w:val="000000"/>
          <w:spacing w:val="3"/>
        </w:rPr>
        <w:t>субъективных элементов выбора.</w:t>
      </w:r>
    </w:p>
    <w:p w:rsidR="00A9570B" w:rsidRPr="00542C81" w:rsidRDefault="00A9570B" w:rsidP="00A9570B">
      <w:pPr>
        <w:ind w:firstLine="567"/>
        <w:rPr>
          <w:b/>
          <w:caps/>
        </w:rPr>
      </w:pPr>
    </w:p>
    <w:p w:rsidR="00A9570B" w:rsidRPr="00542C81" w:rsidRDefault="00A9570B" w:rsidP="00A9570B">
      <w:pPr>
        <w:widowControl/>
        <w:numPr>
          <w:ilvl w:val="0"/>
          <w:numId w:val="8"/>
        </w:numPr>
        <w:tabs>
          <w:tab w:val="clear" w:pos="1437"/>
          <w:tab w:val="num" w:pos="0"/>
        </w:tabs>
        <w:autoSpaceDE/>
        <w:autoSpaceDN/>
        <w:adjustRightInd/>
        <w:ind w:left="0" w:firstLine="540"/>
        <w:rPr>
          <w:b/>
          <w:caps/>
        </w:rPr>
      </w:pPr>
      <w:r>
        <w:rPr>
          <w:b/>
          <w:caps/>
        </w:rPr>
        <w:t xml:space="preserve"> </w:t>
      </w:r>
      <w:r w:rsidRPr="00542C81">
        <w:rPr>
          <w:b/>
          <w:caps/>
        </w:rPr>
        <w:t>Оценка эффективности государственных управленческих решений.</w:t>
      </w:r>
    </w:p>
    <w:p w:rsidR="00A9570B" w:rsidRPr="00542C81" w:rsidRDefault="00A9570B" w:rsidP="00A9570B">
      <w:pPr>
        <w:ind w:firstLine="567"/>
        <w:jc w:val="both"/>
        <w:rPr>
          <w:color w:val="000000"/>
          <w:spacing w:val="-1"/>
        </w:rPr>
      </w:pPr>
      <w:r w:rsidRPr="00542C81">
        <w:rPr>
          <w:lang w:val="kk-KZ"/>
        </w:rPr>
        <w:t>Оцен</w:t>
      </w:r>
      <w:r w:rsidRPr="00542C81">
        <w:t xml:space="preserve">ка эффективности государственных управленческих решений усложняется отсутствием четких критериев к определению эффективности. В общем виде они представляют собой </w:t>
      </w:r>
      <w:r w:rsidRPr="00542C81">
        <w:rPr>
          <w:color w:val="000000"/>
          <w:spacing w:val="1"/>
        </w:rPr>
        <w:t xml:space="preserve">признаки, </w:t>
      </w:r>
      <w:r w:rsidRPr="00542C81">
        <w:rPr>
          <w:color w:val="000000"/>
          <w:spacing w:val="10"/>
        </w:rPr>
        <w:t xml:space="preserve">посредством </w:t>
      </w:r>
      <w:r w:rsidRPr="00542C81">
        <w:rPr>
          <w:color w:val="000000"/>
          <w:spacing w:val="-5"/>
        </w:rPr>
        <w:t xml:space="preserve">анализа которых можно определять уровень и качество управления, </w:t>
      </w:r>
      <w:r w:rsidRPr="00542C81">
        <w:rPr>
          <w:color w:val="000000"/>
          <w:spacing w:val="-6"/>
        </w:rPr>
        <w:t xml:space="preserve">его соответствие потребностям и интересам общества. Необходимо отметить, что в данном случае имеется в виду не только и не столько экономическая эффективность, а, прежде всего, эффективность социальная, включающая в себя весь спектр условий, </w:t>
      </w:r>
      <w:r w:rsidRPr="00542C81">
        <w:rPr>
          <w:color w:val="000000"/>
          <w:spacing w:val="-4"/>
        </w:rPr>
        <w:t xml:space="preserve">необходимых </w:t>
      </w:r>
      <w:r w:rsidRPr="00542C81">
        <w:rPr>
          <w:color w:val="000000"/>
          <w:spacing w:val="-1"/>
        </w:rPr>
        <w:t>для нормальной жизнедеятельности людей.</w:t>
      </w:r>
    </w:p>
    <w:p w:rsidR="00A9570B" w:rsidRPr="00542C81" w:rsidRDefault="00A9570B" w:rsidP="00A9570B">
      <w:pPr>
        <w:ind w:firstLine="567"/>
        <w:jc w:val="both"/>
        <w:rPr>
          <w:color w:val="000000"/>
          <w:spacing w:val="-6"/>
        </w:rPr>
      </w:pPr>
      <w:r w:rsidRPr="00542C81">
        <w:rPr>
          <w:color w:val="000000"/>
          <w:spacing w:val="-6"/>
        </w:rPr>
        <w:t>К общепринятым критериям эффективности управления государством относят:</w:t>
      </w:r>
    </w:p>
    <w:p w:rsidR="00A9570B" w:rsidRPr="00542C81" w:rsidRDefault="00A9570B" w:rsidP="00A9570B">
      <w:pPr>
        <w:shd w:val="clear" w:color="auto" w:fill="FFFFFF"/>
        <w:tabs>
          <w:tab w:val="left" w:pos="653"/>
        </w:tabs>
        <w:ind w:firstLine="567"/>
        <w:jc w:val="both"/>
      </w:pPr>
      <w:r w:rsidRPr="00542C81">
        <w:rPr>
          <w:color w:val="000000"/>
          <w:spacing w:val="-14"/>
        </w:rPr>
        <w:t>а)</w:t>
      </w:r>
      <w:r w:rsidRPr="00542C81">
        <w:rPr>
          <w:color w:val="000000"/>
        </w:rPr>
        <w:tab/>
        <w:t xml:space="preserve"> </w:t>
      </w:r>
      <w:r w:rsidRPr="00542C81">
        <w:rPr>
          <w:color w:val="000000"/>
          <w:spacing w:val="-2"/>
        </w:rPr>
        <w:t xml:space="preserve">уровень производительности труда, соотносимый с мировыми </w:t>
      </w:r>
      <w:r w:rsidRPr="00542C81">
        <w:rPr>
          <w:color w:val="000000"/>
          <w:spacing w:val="-3"/>
        </w:rPr>
        <w:t>параметрами по его соответствующим видам;</w:t>
      </w:r>
    </w:p>
    <w:p w:rsidR="00A9570B" w:rsidRPr="00542C81" w:rsidRDefault="00A9570B" w:rsidP="00A9570B">
      <w:pPr>
        <w:shd w:val="clear" w:color="auto" w:fill="FFFFFF"/>
        <w:tabs>
          <w:tab w:val="left" w:pos="653"/>
        </w:tabs>
        <w:ind w:firstLine="567"/>
        <w:jc w:val="both"/>
      </w:pPr>
      <w:r w:rsidRPr="00542C81">
        <w:rPr>
          <w:color w:val="000000"/>
          <w:spacing w:val="-20"/>
        </w:rPr>
        <w:t>б)</w:t>
      </w:r>
      <w:r w:rsidRPr="00542C81">
        <w:rPr>
          <w:color w:val="000000"/>
        </w:rPr>
        <w:tab/>
        <w:t xml:space="preserve"> </w:t>
      </w:r>
      <w:r w:rsidRPr="00542C81">
        <w:rPr>
          <w:color w:val="000000"/>
          <w:spacing w:val="-2"/>
        </w:rPr>
        <w:t>темпы и масштабы прироста национального богатства, исчис</w:t>
      </w:r>
      <w:r w:rsidRPr="00542C81">
        <w:rPr>
          <w:color w:val="000000"/>
          <w:spacing w:val="-5"/>
        </w:rPr>
        <w:t>ляемые по методике ООН;</w:t>
      </w:r>
    </w:p>
    <w:p w:rsidR="00A9570B" w:rsidRPr="00542C81" w:rsidRDefault="00A9570B" w:rsidP="00A9570B">
      <w:pPr>
        <w:shd w:val="clear" w:color="auto" w:fill="FFFFFF"/>
        <w:tabs>
          <w:tab w:val="left" w:pos="653"/>
        </w:tabs>
        <w:ind w:firstLine="567"/>
        <w:jc w:val="both"/>
      </w:pPr>
      <w:r w:rsidRPr="00542C81">
        <w:rPr>
          <w:color w:val="000000"/>
          <w:spacing w:val="-13"/>
        </w:rPr>
        <w:t xml:space="preserve">в) </w:t>
      </w:r>
      <w:r w:rsidRPr="00542C81">
        <w:rPr>
          <w:color w:val="000000"/>
        </w:rPr>
        <w:tab/>
      </w:r>
      <w:r w:rsidRPr="00542C81">
        <w:rPr>
          <w:color w:val="000000"/>
          <w:spacing w:val="-2"/>
        </w:rPr>
        <w:t>уровень благосостояния жизни людей в расчете на душу насе</w:t>
      </w:r>
      <w:r w:rsidRPr="00542C81">
        <w:rPr>
          <w:color w:val="000000"/>
          <w:spacing w:val="-3"/>
        </w:rPr>
        <w:t>ления и с разбивкой доходов различных категорий, а также в срав</w:t>
      </w:r>
      <w:r w:rsidRPr="00542C81">
        <w:rPr>
          <w:color w:val="000000"/>
          <w:spacing w:val="-3"/>
        </w:rPr>
        <w:softHyphen/>
      </w:r>
      <w:r w:rsidRPr="00542C81">
        <w:rPr>
          <w:color w:val="000000"/>
          <w:spacing w:val="-2"/>
        </w:rPr>
        <w:t>нении со стандартами развитых стран;</w:t>
      </w:r>
    </w:p>
    <w:p w:rsidR="00A9570B" w:rsidRPr="00542C81" w:rsidRDefault="00A9570B" w:rsidP="00A9570B">
      <w:pPr>
        <w:shd w:val="clear" w:color="auto" w:fill="FFFFFF"/>
        <w:tabs>
          <w:tab w:val="left" w:pos="677"/>
        </w:tabs>
        <w:ind w:firstLine="567"/>
        <w:jc w:val="both"/>
      </w:pPr>
      <w:r w:rsidRPr="00542C81">
        <w:rPr>
          <w:color w:val="000000"/>
          <w:spacing w:val="-14"/>
        </w:rPr>
        <w:t>г)</w:t>
      </w:r>
      <w:r w:rsidRPr="00542C81">
        <w:rPr>
          <w:color w:val="000000"/>
        </w:rPr>
        <w:tab/>
        <w:t xml:space="preserve"> </w:t>
      </w:r>
      <w:r w:rsidRPr="00542C81">
        <w:rPr>
          <w:color w:val="000000"/>
          <w:spacing w:val="-5"/>
        </w:rPr>
        <w:t>упорядоченность, безопасность и надежность общественных от</w:t>
      </w:r>
      <w:r w:rsidRPr="00542C81">
        <w:rPr>
          <w:color w:val="000000"/>
          <w:spacing w:val="-3"/>
        </w:rPr>
        <w:t>ношений, их воспроизводство с нарастающим позитивным резуль</w:t>
      </w:r>
      <w:r w:rsidRPr="00542C81">
        <w:rPr>
          <w:color w:val="000000"/>
          <w:spacing w:val="-3"/>
        </w:rPr>
        <w:softHyphen/>
      </w:r>
      <w:r w:rsidRPr="00542C81">
        <w:rPr>
          <w:color w:val="000000"/>
          <w:spacing w:val="-6"/>
        </w:rPr>
        <w:t>татом.</w:t>
      </w:r>
    </w:p>
    <w:p w:rsidR="00A9570B" w:rsidRPr="00542C81" w:rsidRDefault="00A9570B" w:rsidP="00A9570B">
      <w:pPr>
        <w:shd w:val="clear" w:color="auto" w:fill="FFFFFF"/>
        <w:tabs>
          <w:tab w:val="left" w:pos="6802"/>
        </w:tabs>
        <w:ind w:firstLine="567"/>
        <w:jc w:val="both"/>
      </w:pPr>
      <w:r w:rsidRPr="00542C81">
        <w:rPr>
          <w:color w:val="000000"/>
          <w:spacing w:val="-3"/>
        </w:rPr>
        <w:t>Существует методика Всемирного банка (стандартные индикато</w:t>
      </w:r>
      <w:r w:rsidRPr="00542C81">
        <w:rPr>
          <w:color w:val="000000"/>
          <w:spacing w:val="-3"/>
        </w:rPr>
        <w:softHyphen/>
      </w:r>
      <w:r w:rsidRPr="00542C81">
        <w:rPr>
          <w:color w:val="000000"/>
          <w:spacing w:val="-2"/>
        </w:rPr>
        <w:t>ры), по которой определяется развитие раз</w:t>
      </w:r>
      <w:r w:rsidRPr="00542C81">
        <w:rPr>
          <w:color w:val="000000"/>
          <w:spacing w:val="-5"/>
        </w:rPr>
        <w:t>ных стран и их сравнение между собой:</w:t>
      </w:r>
      <w:r w:rsidRPr="00542C81">
        <w:rPr>
          <w:color w:val="000000"/>
        </w:rPr>
        <w:tab/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-1"/>
        </w:rPr>
        <w:t xml:space="preserve">1. Картина мира: основные экономические показатели, качество </w:t>
      </w:r>
      <w:r w:rsidRPr="00542C81">
        <w:rPr>
          <w:color w:val="000000"/>
          <w:spacing w:val="-2"/>
        </w:rPr>
        <w:t>жизни (долголетие, образованность и уровень жизни).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-6"/>
        </w:rPr>
        <w:t>2. Население: народонаселение и трудовые ресурсы; бедность; рас</w:t>
      </w:r>
      <w:r w:rsidRPr="00542C81">
        <w:rPr>
          <w:color w:val="000000"/>
          <w:spacing w:val="-6"/>
        </w:rPr>
        <w:softHyphen/>
        <w:t>пределение доходов и потребления; образование; здравоохранение.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-2"/>
        </w:rPr>
        <w:t>3. Окружающая среда: землепользование и сельскохозяйствен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  <w:spacing w:val="-5"/>
        </w:rPr>
        <w:t xml:space="preserve">ное производство; водные ресурсы, облесение и заповедные зоны; </w:t>
      </w:r>
      <w:r w:rsidRPr="00542C81">
        <w:rPr>
          <w:color w:val="000000"/>
          <w:spacing w:val="-4"/>
        </w:rPr>
        <w:t>энергопотребление и выбросы.</w:t>
      </w:r>
    </w:p>
    <w:p w:rsidR="00A9570B" w:rsidRPr="00542C81" w:rsidRDefault="00A9570B" w:rsidP="00A9570B">
      <w:pPr>
        <w:numPr>
          <w:ilvl w:val="0"/>
          <w:numId w:val="9"/>
        </w:numPr>
        <w:shd w:val="clear" w:color="auto" w:fill="FFFFFF"/>
        <w:tabs>
          <w:tab w:val="left" w:pos="509"/>
        </w:tabs>
        <w:ind w:firstLine="567"/>
        <w:jc w:val="both"/>
        <w:rPr>
          <w:color w:val="000000"/>
          <w:spacing w:val="-9"/>
        </w:rPr>
      </w:pPr>
      <w:r w:rsidRPr="00542C81">
        <w:rPr>
          <w:color w:val="000000"/>
          <w:spacing w:val="-5"/>
        </w:rPr>
        <w:t>Экономика: динамика экономического роста; структура произ</w:t>
      </w:r>
      <w:r w:rsidRPr="00542C81">
        <w:rPr>
          <w:color w:val="000000"/>
          <w:spacing w:val="-5"/>
        </w:rPr>
        <w:softHyphen/>
      </w:r>
      <w:r w:rsidRPr="00542C81">
        <w:rPr>
          <w:color w:val="000000"/>
          <w:spacing w:val="-1"/>
        </w:rPr>
        <w:t xml:space="preserve">водства; структура спроса; бюджет центрального правительства </w:t>
      </w:r>
      <w:r w:rsidRPr="00542C81">
        <w:rPr>
          <w:color w:val="000000"/>
          <w:spacing w:val="-3"/>
        </w:rPr>
        <w:t>платежный баланс, счета текущих операций и валютные резервы.</w:t>
      </w:r>
    </w:p>
    <w:p w:rsidR="00A9570B" w:rsidRPr="00542C81" w:rsidRDefault="00A9570B" w:rsidP="00A9570B">
      <w:pPr>
        <w:numPr>
          <w:ilvl w:val="0"/>
          <w:numId w:val="9"/>
        </w:numPr>
        <w:shd w:val="clear" w:color="auto" w:fill="FFFFFF"/>
        <w:tabs>
          <w:tab w:val="left" w:pos="509"/>
        </w:tabs>
        <w:ind w:firstLine="567"/>
        <w:jc w:val="both"/>
        <w:rPr>
          <w:color w:val="000000"/>
          <w:spacing w:val="-12"/>
        </w:rPr>
      </w:pPr>
      <w:r w:rsidRPr="00542C81">
        <w:rPr>
          <w:color w:val="000000"/>
          <w:spacing w:val="-5"/>
        </w:rPr>
        <w:t xml:space="preserve">Государство и рынок: финансирование в частном секторе; роль </w:t>
      </w:r>
      <w:r w:rsidRPr="00542C81">
        <w:rPr>
          <w:color w:val="000000"/>
          <w:spacing w:val="-4"/>
        </w:rPr>
        <w:t>государства в экономике; энергетика и транспорт; связь, информа</w:t>
      </w:r>
      <w:r w:rsidRPr="00542C81">
        <w:rPr>
          <w:color w:val="000000"/>
          <w:spacing w:val="-4"/>
        </w:rPr>
        <w:softHyphen/>
      </w:r>
      <w:r w:rsidRPr="00542C81">
        <w:rPr>
          <w:color w:val="000000"/>
          <w:spacing w:val="-1"/>
        </w:rPr>
        <w:t>тика; научно-техническое развитие.</w:t>
      </w:r>
    </w:p>
    <w:p w:rsidR="00A9570B" w:rsidRPr="00542C81" w:rsidRDefault="00A9570B" w:rsidP="00A9570B">
      <w:pPr>
        <w:numPr>
          <w:ilvl w:val="0"/>
          <w:numId w:val="9"/>
        </w:numPr>
        <w:shd w:val="clear" w:color="auto" w:fill="FFFFFF"/>
        <w:tabs>
          <w:tab w:val="left" w:pos="509"/>
        </w:tabs>
        <w:ind w:firstLine="567"/>
        <w:jc w:val="both"/>
        <w:rPr>
          <w:color w:val="000000"/>
          <w:spacing w:val="-8"/>
        </w:rPr>
      </w:pPr>
      <w:r w:rsidRPr="00542C81">
        <w:rPr>
          <w:color w:val="000000"/>
          <w:spacing w:val="-1"/>
        </w:rPr>
        <w:t>Глобальные связи: международная торговля; финансовая по</w:t>
      </w:r>
      <w:r w:rsidRPr="00542C81">
        <w:rPr>
          <w:color w:val="000000"/>
          <w:spacing w:val="-4"/>
        </w:rPr>
        <w:t>мощь и потоки капитала.</w:t>
      </w:r>
    </w:p>
    <w:p w:rsidR="00A9570B" w:rsidRPr="00542C81" w:rsidRDefault="00A9570B" w:rsidP="00A9570B">
      <w:pPr>
        <w:shd w:val="clear" w:color="auto" w:fill="FFFFFF"/>
        <w:ind w:firstLine="567"/>
        <w:jc w:val="both"/>
      </w:pPr>
      <w:r w:rsidRPr="00542C81">
        <w:rPr>
          <w:color w:val="000000"/>
          <w:spacing w:val="-2"/>
        </w:rPr>
        <w:t>Данные, обобщающие критерии общей социальной эффективно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  <w:spacing w:val="-5"/>
        </w:rPr>
        <w:t>сти государственного управления в той или иной стране, дифферен</w:t>
      </w:r>
      <w:r w:rsidRPr="00542C81">
        <w:rPr>
          <w:color w:val="000000"/>
          <w:spacing w:val="-5"/>
        </w:rPr>
        <w:softHyphen/>
      </w:r>
      <w:r w:rsidRPr="00542C81">
        <w:rPr>
          <w:color w:val="000000"/>
          <w:spacing w:val="-3"/>
        </w:rPr>
        <w:t xml:space="preserve">цируются по сферам и уровням общественной жизнедеятельности </w:t>
      </w:r>
      <w:r w:rsidRPr="00542C81">
        <w:rPr>
          <w:color w:val="000000"/>
          <w:spacing w:val="1"/>
        </w:rPr>
        <w:t xml:space="preserve">внутри стран. Так, если посмотреть на процессы, происходящие </w:t>
      </w:r>
      <w:r w:rsidRPr="00542C81">
        <w:rPr>
          <w:color w:val="000000"/>
          <w:spacing w:val="-4"/>
        </w:rPr>
        <w:t>в экономике динамично развивающихся стран, то легко обнаружи</w:t>
      </w:r>
      <w:r w:rsidRPr="00542C81">
        <w:rPr>
          <w:color w:val="000000"/>
          <w:spacing w:val="-4"/>
        </w:rPr>
        <w:softHyphen/>
      </w:r>
      <w:r w:rsidRPr="00542C81">
        <w:rPr>
          <w:color w:val="000000"/>
          <w:spacing w:val="-2"/>
        </w:rPr>
        <w:t xml:space="preserve">вается, что главным здесь выступает наращивание общественного производства на базе новейших научно-технических достижений, </w:t>
      </w:r>
      <w:r w:rsidRPr="00542C81">
        <w:rPr>
          <w:color w:val="000000"/>
          <w:spacing w:val="-3"/>
        </w:rPr>
        <w:t>ведущее к росту производительности труда, повышению качества, разнообразия и технологичности выпускаемой продукции. В соци</w:t>
      </w:r>
      <w:r w:rsidRPr="00542C81">
        <w:rPr>
          <w:color w:val="000000"/>
          <w:spacing w:val="-3"/>
        </w:rPr>
        <w:softHyphen/>
      </w:r>
      <w:r w:rsidRPr="00542C81">
        <w:rPr>
          <w:color w:val="000000"/>
          <w:spacing w:val="-5"/>
        </w:rPr>
        <w:t>альной сфере, при сведении всех проблем к какой-то интегрирован</w:t>
      </w:r>
      <w:r w:rsidRPr="00542C81">
        <w:rPr>
          <w:color w:val="000000"/>
          <w:spacing w:val="-5"/>
        </w:rPr>
        <w:softHyphen/>
      </w:r>
      <w:r w:rsidRPr="00542C81">
        <w:rPr>
          <w:color w:val="000000"/>
          <w:spacing w:val="-2"/>
        </w:rPr>
        <w:t xml:space="preserve">ной, очевидно стремление к осуществлению </w:t>
      </w:r>
      <w:r w:rsidRPr="00542C81">
        <w:rPr>
          <w:i/>
          <w:iCs/>
          <w:color w:val="000000"/>
          <w:spacing w:val="-2"/>
        </w:rPr>
        <w:t xml:space="preserve">принципа социальной </w:t>
      </w:r>
      <w:r w:rsidRPr="00542C81">
        <w:rPr>
          <w:i/>
          <w:iCs/>
          <w:color w:val="000000"/>
          <w:spacing w:val="1"/>
        </w:rPr>
        <w:t xml:space="preserve">справедливости, с </w:t>
      </w:r>
      <w:r w:rsidRPr="00542C81">
        <w:rPr>
          <w:color w:val="000000"/>
          <w:spacing w:val="1"/>
        </w:rPr>
        <w:t xml:space="preserve">учетом закономерностей и форм </w:t>
      </w:r>
      <w:r w:rsidRPr="00542C81">
        <w:rPr>
          <w:color w:val="000000"/>
          <w:spacing w:val="-3"/>
        </w:rPr>
        <w:t xml:space="preserve">современных общественных отношений, которые в каждой стране </w:t>
      </w:r>
      <w:r w:rsidRPr="00542C81">
        <w:rPr>
          <w:color w:val="000000"/>
          <w:spacing w:val="-4"/>
        </w:rPr>
        <w:t xml:space="preserve">своеобразны. </w:t>
      </w:r>
      <w:r w:rsidRPr="00542C81">
        <w:rPr>
          <w:color w:val="000000"/>
          <w:spacing w:val="-2"/>
        </w:rPr>
        <w:t>Важное значе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</w:rPr>
        <w:t>ние для государственного управления приобретают критерии об</w:t>
      </w:r>
      <w:r w:rsidRPr="00542C81">
        <w:rPr>
          <w:color w:val="000000"/>
        </w:rPr>
        <w:softHyphen/>
      </w:r>
      <w:r w:rsidRPr="00542C81">
        <w:rPr>
          <w:color w:val="000000"/>
          <w:spacing w:val="3"/>
        </w:rPr>
        <w:t xml:space="preserve">щей социальной эффективности, вытекающие из политической </w:t>
      </w:r>
      <w:r w:rsidRPr="00542C81">
        <w:rPr>
          <w:color w:val="000000"/>
          <w:spacing w:val="-2"/>
        </w:rPr>
        <w:t>сферы. Это, скорее, не критерии для анализа результатов управле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  <w:spacing w:val="-1"/>
        </w:rPr>
        <w:t xml:space="preserve">ния, а критерии-средства, показывающие, каким образом, какими </w:t>
      </w:r>
      <w:r w:rsidRPr="00542C81">
        <w:rPr>
          <w:color w:val="000000"/>
          <w:spacing w:val="-2"/>
        </w:rPr>
        <w:t>формами, методами, применяемыми в управлении, обеспечивают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  <w:spacing w:val="-3"/>
        </w:rPr>
        <w:t>ся должные показатели развития экономической, социальной и ду</w:t>
      </w:r>
      <w:r w:rsidRPr="00542C81">
        <w:rPr>
          <w:color w:val="000000"/>
          <w:spacing w:val="-3"/>
        </w:rPr>
        <w:softHyphen/>
      </w:r>
      <w:r w:rsidRPr="00542C81">
        <w:rPr>
          <w:color w:val="000000"/>
          <w:spacing w:val="1"/>
        </w:rPr>
        <w:t xml:space="preserve">ховной сфер общества. Как верно отмечает </w:t>
      </w:r>
      <w:proofErr w:type="spellStart"/>
      <w:r w:rsidRPr="00542C81">
        <w:rPr>
          <w:color w:val="000000"/>
          <w:spacing w:val="1"/>
        </w:rPr>
        <w:t>Г.Атаманчук</w:t>
      </w:r>
      <w:proofErr w:type="spellEnd"/>
      <w:r w:rsidRPr="00542C81">
        <w:rPr>
          <w:color w:val="000000"/>
          <w:spacing w:val="1"/>
        </w:rPr>
        <w:t>: «</w:t>
      </w:r>
      <w:r w:rsidRPr="00542C81">
        <w:rPr>
          <w:color w:val="000000"/>
          <w:spacing w:val="3"/>
        </w:rPr>
        <w:t>средства, в том числе политические, тоже весьма важны для ре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2"/>
        </w:rPr>
        <w:t>зультатов управления. Нет политики ради политики, есть полити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-1"/>
        </w:rPr>
        <w:t>ка ради общества».</w:t>
      </w:r>
    </w:p>
    <w:p w:rsidR="00A9570B" w:rsidRPr="00542C81" w:rsidRDefault="00A9570B" w:rsidP="00A9570B">
      <w:pPr>
        <w:widowControl/>
        <w:autoSpaceDE/>
        <w:autoSpaceDN/>
        <w:adjustRightInd/>
        <w:ind w:firstLine="567"/>
        <w:rPr>
          <w:b/>
          <w:caps/>
        </w:rPr>
      </w:pPr>
    </w:p>
    <w:p w:rsidR="003405C1" w:rsidRDefault="003405C1"/>
    <w:sectPr w:rsidR="003405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4E884EB2"/>
    <w:lvl w:ilvl="0">
      <w:numFmt w:val="bullet"/>
      <w:lvlText w:val="*"/>
      <w:lvlJc w:val="left"/>
    </w:lvl>
  </w:abstractNum>
  <w:abstractNum w:abstractNumId="1" w15:restartNumberingAfterBreak="0">
    <w:nsid w:val="02AA6A59"/>
    <w:multiLevelType w:val="hybridMultilevel"/>
    <w:tmpl w:val="02EEACAE"/>
    <w:lvl w:ilvl="0" w:tplc="A7EEC3EE">
      <w:start w:val="1"/>
      <w:numFmt w:val="decimal"/>
      <w:lvlText w:val="%1."/>
      <w:lvlJc w:val="left"/>
      <w:pPr>
        <w:tabs>
          <w:tab w:val="num" w:pos="1377"/>
        </w:tabs>
        <w:ind w:left="1377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" w15:restartNumberingAfterBreak="0">
    <w:nsid w:val="37917822"/>
    <w:multiLevelType w:val="hybridMultilevel"/>
    <w:tmpl w:val="65ACF1EC"/>
    <w:lvl w:ilvl="0" w:tplc="CB86720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" w15:restartNumberingAfterBreak="0">
    <w:nsid w:val="386C39EF"/>
    <w:multiLevelType w:val="hybridMultilevel"/>
    <w:tmpl w:val="879262C6"/>
    <w:lvl w:ilvl="0" w:tplc="B8DEBFCC">
      <w:start w:val="1"/>
      <w:numFmt w:val="decimal"/>
      <w:lvlText w:val="%1."/>
      <w:lvlJc w:val="left"/>
      <w:pPr>
        <w:tabs>
          <w:tab w:val="num" w:pos="1422"/>
        </w:tabs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" w15:restartNumberingAfterBreak="0">
    <w:nsid w:val="47C87534"/>
    <w:multiLevelType w:val="multilevel"/>
    <w:tmpl w:val="4F14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839092B"/>
    <w:multiLevelType w:val="hybridMultilevel"/>
    <w:tmpl w:val="4F9EC054"/>
    <w:lvl w:ilvl="0" w:tplc="1F428A18">
      <w:start w:val="1"/>
      <w:numFmt w:val="decimal"/>
      <w:lvlText w:val="%1."/>
      <w:lvlJc w:val="left"/>
      <w:pPr>
        <w:tabs>
          <w:tab w:val="num" w:pos="1437"/>
        </w:tabs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6" w15:restartNumberingAfterBreak="0">
    <w:nsid w:val="49046587"/>
    <w:multiLevelType w:val="hybridMultilevel"/>
    <w:tmpl w:val="F4A8857E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DAE41368">
      <w:start w:val="1"/>
      <w:numFmt w:val="decimal"/>
      <w:lvlText w:val="%2)"/>
      <w:lvlJc w:val="left"/>
      <w:pPr>
        <w:tabs>
          <w:tab w:val="num" w:pos="1222"/>
        </w:tabs>
        <w:ind w:left="1222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7" w15:restartNumberingAfterBreak="0">
    <w:nsid w:val="58D82425"/>
    <w:multiLevelType w:val="singleLevel"/>
    <w:tmpl w:val="BB7E708A"/>
    <w:lvl w:ilvl="0">
      <w:start w:val="4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num w:numId="1">
    <w:abstractNumId w:val="4"/>
  </w:num>
  <w:num w:numId="2">
    <w:abstractNumId w:val="6"/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221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—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—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"/>
  </w:num>
  <w:num w:numId="7">
    <w:abstractNumId w:val="3"/>
  </w:num>
  <w:num w:numId="8">
    <w:abstractNumId w:val="5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DA0"/>
    <w:rsid w:val="003405C1"/>
    <w:rsid w:val="00A9570B"/>
    <w:rsid w:val="00CF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8F0A7F4"/>
  <w15:chartTrackingRefBased/>
  <w15:docId w15:val="{80FF6F0A-E2BE-4A1F-A177-20E539D9C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570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9570B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a4">
    <w:name w:val=" Знак"/>
    <w:basedOn w:val="a"/>
    <w:autoRedefine/>
    <w:rsid w:val="00A9570B"/>
    <w:pPr>
      <w:widowControl/>
      <w:autoSpaceDE/>
      <w:autoSpaceDN/>
      <w:adjustRightInd/>
      <w:spacing w:after="160" w:line="240" w:lineRule="exact"/>
    </w:pPr>
    <w:rPr>
      <w:sz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7387</Words>
  <Characters>42111</Characters>
  <Application>Microsoft Office Word</Application>
  <DocSecurity>0</DocSecurity>
  <Lines>350</Lines>
  <Paragraphs>98</Paragraphs>
  <ScaleCrop>false</ScaleCrop>
  <Company/>
  <LinksUpToDate>false</LinksUpToDate>
  <CharactersWithSpaces>49400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2</cp:revision>
  <dcterms:created xsi:type="dcterms:W3CDTF">2024-09-26T09:56:00Z</dcterms:created>
  <dcterms:modified xsi:type="dcterms:W3CDTF">2024-09-26T09:56:00Z</dcterms:modified>
</cp:coreProperties>
</file>